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E8A4598" w14:textId="77777777" w:rsidTr="00292BEF">
        <w:tc>
          <w:tcPr>
            <w:tcW w:w="9576" w:type="dxa"/>
          </w:tcPr>
          <w:p w14:paraId="7E72A0A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7292C02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699C95BC" w14:textId="1AA1DFC0" w:rsidR="00292BEF" w:rsidRDefault="00D869EC" w:rsidP="009F7390">
                <w:r>
                  <w:t>Sahar Edalatpour</w:t>
                </w:r>
              </w:p>
            </w:tc>
          </w:sdtContent>
        </w:sdt>
      </w:tr>
      <w:tr w:rsidR="00292BEF" w14:paraId="6907013F" w14:textId="77777777" w:rsidTr="00292BEF">
        <w:tc>
          <w:tcPr>
            <w:tcW w:w="9576" w:type="dxa"/>
          </w:tcPr>
          <w:p w14:paraId="418A12FB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4630642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CC7B477" w14:textId="26F71E2E" w:rsidR="00292BEF" w:rsidRDefault="00D869EC" w:rsidP="00292BEF">
                <w:proofErr w:type="gramStart"/>
                <w:r>
                  <w:t>26 year old</w:t>
                </w:r>
                <w:proofErr w:type="gramEnd"/>
                <w:r>
                  <w:t xml:space="preserve"> Caucasian female with severe TMD following a routine dental procedure</w:t>
                </w:r>
              </w:p>
            </w:tc>
          </w:sdtContent>
        </w:sdt>
      </w:tr>
      <w:tr w:rsidR="00292BEF" w14:paraId="781814B3" w14:textId="77777777" w:rsidTr="00292BEF">
        <w:tc>
          <w:tcPr>
            <w:tcW w:w="9576" w:type="dxa"/>
          </w:tcPr>
          <w:p w14:paraId="05F3E15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FB3425E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EDF1847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30C2947C" w14:textId="77777777" w:rsidTr="00292BEF">
        <w:tc>
          <w:tcPr>
            <w:tcW w:w="9576" w:type="dxa"/>
          </w:tcPr>
          <w:p w14:paraId="7B060389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8492A8D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33C71A4F" w14:textId="52EA1786" w:rsidR="00292BEF" w:rsidRDefault="00D869EC" w:rsidP="00292BEF">
                <w:r>
                  <w:t>September 23, 2020</w:t>
                </w:r>
              </w:p>
            </w:tc>
          </w:sdtContent>
        </w:sdt>
      </w:tr>
      <w:tr w:rsidR="00461BA4" w14:paraId="5424CF9A" w14:textId="77777777" w:rsidTr="00292BEF">
        <w:tc>
          <w:tcPr>
            <w:tcW w:w="9576" w:type="dxa"/>
          </w:tcPr>
          <w:p w14:paraId="29F26BF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AAF75BB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33D1DDD" w14:textId="259C92ED" w:rsidR="00461BA4" w:rsidRDefault="00D869EC" w:rsidP="000613E7">
                <w:r>
                  <w:t>Austin Czarnecki</w:t>
                </w:r>
              </w:p>
            </w:tc>
          </w:sdtContent>
        </w:sdt>
      </w:tr>
      <w:tr w:rsidR="00461BA4" w14:paraId="3906AFC5" w14:textId="77777777" w:rsidTr="00292BEF">
        <w:tc>
          <w:tcPr>
            <w:tcW w:w="9576" w:type="dxa"/>
          </w:tcPr>
          <w:p w14:paraId="38448D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079D8D85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5091E225" w14:textId="160B7DE6" w:rsidR="00461BA4" w:rsidRDefault="00D869EC" w:rsidP="000613E7">
                <w:r>
                  <w:t>Jack Hayes</w:t>
                </w:r>
              </w:p>
            </w:tc>
          </w:sdtContent>
        </w:sdt>
      </w:tr>
      <w:tr w:rsidR="00461BA4" w14:paraId="4E703BA1" w14:textId="77777777" w:rsidTr="00292BEF">
        <w:tc>
          <w:tcPr>
            <w:tcW w:w="9576" w:type="dxa"/>
          </w:tcPr>
          <w:p w14:paraId="424AE64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E7F089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42AC7E88" w14:textId="73FF15E6" w:rsidR="00461BA4" w:rsidRDefault="00D869EC" w:rsidP="000613E7">
                <w:r>
                  <w:t>Francesca Malensek</w:t>
                </w:r>
              </w:p>
            </w:tc>
          </w:sdtContent>
        </w:sdt>
      </w:tr>
      <w:tr w:rsidR="00461BA4" w14:paraId="3B6D93A0" w14:textId="77777777" w:rsidTr="00292BEF">
        <w:tc>
          <w:tcPr>
            <w:tcW w:w="9576" w:type="dxa"/>
          </w:tcPr>
          <w:p w14:paraId="1A7952E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8771E4B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5C52DB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EECC668" w14:textId="77777777" w:rsidTr="00292BEF">
        <w:tc>
          <w:tcPr>
            <w:tcW w:w="9576" w:type="dxa"/>
          </w:tcPr>
          <w:p w14:paraId="7CD1FD3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BBAFD6F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C8454E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D65B000" w14:textId="77777777" w:rsidTr="00292BEF">
        <w:tc>
          <w:tcPr>
            <w:tcW w:w="9576" w:type="dxa"/>
          </w:tcPr>
          <w:p w14:paraId="4F99768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0421E5B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11DD35B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482EE8D" w14:textId="77777777" w:rsidTr="00292BEF">
        <w:tc>
          <w:tcPr>
            <w:tcW w:w="9576" w:type="dxa"/>
          </w:tcPr>
          <w:p w14:paraId="039349C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0A2E4365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E067E7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ACE847F" w14:textId="77777777" w:rsidTr="00292BEF">
        <w:tc>
          <w:tcPr>
            <w:tcW w:w="9576" w:type="dxa"/>
          </w:tcPr>
          <w:p w14:paraId="2BDC3A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20E5AC0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FBDDE8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1177099" w14:textId="77777777" w:rsidTr="00292BEF">
        <w:tc>
          <w:tcPr>
            <w:tcW w:w="9576" w:type="dxa"/>
          </w:tcPr>
          <w:p w14:paraId="0BBC47B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50B470C9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B477DDE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D85E225" w14:textId="77777777" w:rsidTr="00292BEF">
        <w:tc>
          <w:tcPr>
            <w:tcW w:w="9576" w:type="dxa"/>
          </w:tcPr>
          <w:p w14:paraId="35579F4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3FB4E05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4419B9B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C31CE8A" w14:textId="77777777" w:rsidTr="00292BEF">
        <w:tc>
          <w:tcPr>
            <w:tcW w:w="9576" w:type="dxa"/>
          </w:tcPr>
          <w:p w14:paraId="4AECDEF2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0074CD0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DCD822A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1AB34F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5BDC" w14:textId="77777777" w:rsidR="004713F3" w:rsidRDefault="004713F3" w:rsidP="00292BEF">
      <w:r>
        <w:separator/>
      </w:r>
    </w:p>
  </w:endnote>
  <w:endnote w:type="continuationSeparator" w:id="0">
    <w:p w14:paraId="06440D3B" w14:textId="77777777" w:rsidR="004713F3" w:rsidRDefault="004713F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9CEB" w14:textId="77777777" w:rsidR="004713F3" w:rsidRDefault="004713F3" w:rsidP="00292BEF">
      <w:r>
        <w:separator/>
      </w:r>
    </w:p>
  </w:footnote>
  <w:footnote w:type="continuationSeparator" w:id="0">
    <w:p w14:paraId="045E3100" w14:textId="77777777" w:rsidR="004713F3" w:rsidRDefault="004713F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4D7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737ABB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DC465E0" w14:textId="77777777" w:rsidR="00292BEF" w:rsidRDefault="00292BEF" w:rsidP="00292BEF">
    <w:pPr>
      <w:pStyle w:val="Header"/>
      <w:jc w:val="right"/>
      <w:rPr>
        <w:sz w:val="28"/>
      </w:rPr>
    </w:pPr>
  </w:p>
  <w:p w14:paraId="128511A7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713F3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869EC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D992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BB01ED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Sahar Edalatpour</cp:lastModifiedBy>
  <cp:revision>2</cp:revision>
  <dcterms:created xsi:type="dcterms:W3CDTF">2020-09-17T01:28:00Z</dcterms:created>
  <dcterms:modified xsi:type="dcterms:W3CDTF">2020-09-17T01:28:00Z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