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65425692" w14:textId="77777777" w:rsidTr="00292BEF">
        <w:tc>
          <w:tcPr>
            <w:tcW w:w="9576" w:type="dxa"/>
          </w:tcPr>
          <w:p w14:paraId="19FEF67A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4898E0BF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3D001E58" w14:textId="0601F34A" w:rsidR="009E5F3C" w:rsidRDefault="009C59F2" w:rsidP="00AD0B2B">
                <w:r>
                  <w:t>Scott</w:t>
                </w:r>
              </w:p>
            </w:tc>
          </w:sdtContent>
        </w:sdt>
      </w:tr>
      <w:tr w:rsidR="009E5F3C" w14:paraId="201C8561" w14:textId="77777777" w:rsidTr="00292BEF">
        <w:tc>
          <w:tcPr>
            <w:tcW w:w="9576" w:type="dxa"/>
          </w:tcPr>
          <w:p w14:paraId="2BF2E3DE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02C34688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0135A9E4" w14:textId="67D598CD" w:rsidR="009E5F3C" w:rsidRDefault="008458CF" w:rsidP="00CA07DB">
                <w:r>
                  <w:t>9A-4</w:t>
                </w:r>
              </w:p>
            </w:tc>
          </w:sdtContent>
        </w:sdt>
      </w:tr>
      <w:tr w:rsidR="009E5F3C" w14:paraId="6CDACFE9" w14:textId="77777777" w:rsidTr="00292BEF">
        <w:tc>
          <w:tcPr>
            <w:tcW w:w="9576" w:type="dxa"/>
          </w:tcPr>
          <w:p w14:paraId="18757373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0B5CD635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216719FD" w14:textId="6997A9B9" w:rsidR="009E5F3C" w:rsidRDefault="00F36E72" w:rsidP="00AD0B2B">
                <w:r>
                  <w:rPr>
                    <w:rFonts w:ascii="Segoe UI" w:hAnsi="Segoe UI" w:cs="Segoe UI"/>
                    <w:color w:val="201F1E"/>
                    <w:sz w:val="23"/>
                    <w:szCs w:val="23"/>
                    <w:shd w:val="clear" w:color="auto" w:fill="FFFFFF"/>
                  </w:rPr>
                  <w:t>What is the radiographic appearance of normal physiologic bone of the jaw?</w:t>
                </w:r>
              </w:p>
            </w:tc>
          </w:sdtContent>
        </w:sdt>
      </w:tr>
      <w:tr w:rsidR="009E5F3C" w14:paraId="1FA66B58" w14:textId="77777777" w:rsidTr="00292BEF">
        <w:tc>
          <w:tcPr>
            <w:tcW w:w="9576" w:type="dxa"/>
          </w:tcPr>
          <w:p w14:paraId="039253D3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58F9E8E7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480D479F" w14:textId="0E304C72" w:rsidR="002B4FB1" w:rsidRDefault="002B4FB1" w:rsidP="002B4FB1">
                <w:r>
                  <w:t xml:space="preserve">Radiography allows us to look through seemingly solid bony structure. However, when viewing something like a panoramic X-ray, we find that bone is not completely solid and has a myriad of different features and complexities. These nuances are only visible because the change in bone density and composition are exposed using a radiograph. </w:t>
                </w:r>
              </w:p>
              <w:p w14:paraId="40818437" w14:textId="77777777" w:rsidR="002B4FB1" w:rsidRDefault="002B4FB1" w:rsidP="002B4FB1"/>
              <w:p w14:paraId="0AB0C855" w14:textId="275CB1DB" w:rsidR="00585311" w:rsidRDefault="002B4FB1" w:rsidP="002B4FB1">
                <w:r>
                  <w:t>The bone and structures of the jaw are no exception. A cross section of the mandible shows</w:t>
                </w:r>
                <w:r w:rsidR="00D32FD3">
                  <w:t xml:space="preserve"> an outer layer of thick cor</w:t>
                </w:r>
                <w:r w:rsidR="00E33520">
                  <w:t>tical bone with</w:t>
                </w:r>
                <w:r>
                  <w:t xml:space="preserve"> a softer “spongy” bone called cancellous bone</w:t>
                </w:r>
                <w:r w:rsidR="00E33520">
                  <w:t xml:space="preserve"> in the middle</w:t>
                </w:r>
                <w:r>
                  <w:t>.</w:t>
                </w:r>
                <w:r w:rsidR="00E33520">
                  <w:t xml:space="preserve"> Sort of like a </w:t>
                </w:r>
                <w:r w:rsidR="00505BEA" w:rsidRPr="00505BEA">
                  <w:t>cadbury creme egg</w:t>
                </w:r>
                <w:r w:rsidR="00E33520">
                  <w:t>.</w:t>
                </w:r>
                <w:r>
                  <w:t xml:space="preserve"> Superiorly, pockets called the alveol</w:t>
                </w:r>
                <w:r w:rsidR="000507A0">
                  <w:t>i</w:t>
                </w:r>
                <w:r>
                  <w:t xml:space="preserve"> serve as a pocket for teeth to sit in. Between those teeth is a bony projection called the alveolar crest which in health is within 1.5mm of the cemento-enamel junction of both neighboring teeth</w:t>
                </w:r>
                <w:r w:rsidR="008F4296">
                  <w:t>.</w:t>
                </w:r>
              </w:p>
              <w:p w14:paraId="5B8C9FCC" w14:textId="77777777" w:rsidR="00585311" w:rsidRDefault="00585311" w:rsidP="002B4FB1"/>
              <w:p w14:paraId="6F95DE76" w14:textId="39FFC64E" w:rsidR="00D3755D" w:rsidRDefault="00585311" w:rsidP="002B4FB1">
                <w:r>
                  <w:t>In general, the bottom of the mandible ha</w:t>
                </w:r>
                <w:r w:rsidR="00965DDD">
                  <w:t>s</w:t>
                </w:r>
                <w:r>
                  <w:t xml:space="preserve"> a </w:t>
                </w:r>
                <w:r w:rsidR="00656E3A">
                  <w:t>brighter/denser</w:t>
                </w:r>
                <w:r w:rsidR="00AA3302">
                  <w:t>/radio-opaque</w:t>
                </w:r>
                <w:r w:rsidR="00656E3A">
                  <w:t xml:space="preserve"> appearance in radiography due to the </w:t>
                </w:r>
                <w:r w:rsidR="00420CB7">
                  <w:t>angle of the X-ray being taken,</w:t>
                </w:r>
                <w:r w:rsidR="00BC36E9">
                  <w:t xml:space="preserve"> the pa</w:t>
                </w:r>
                <w:r w:rsidR="00BF0D46">
                  <w:t xml:space="preserve">rticles struggle to pass through the </w:t>
                </w:r>
                <w:r w:rsidR="001C434B">
                  <w:t xml:space="preserve">inferior </w:t>
                </w:r>
                <w:r w:rsidR="00BF0D46">
                  <w:t>cortical</w:t>
                </w:r>
                <w:r w:rsidR="001C434B">
                  <w:t xml:space="preserve"> bridge, producing a brighter line along the </w:t>
                </w:r>
                <w:r w:rsidR="004E16A4">
                  <w:t>ridge of the mandible.</w:t>
                </w:r>
                <w:r w:rsidR="008A3207">
                  <w:t xml:space="preserve"> A similar phenomena is seen on the </w:t>
                </w:r>
                <w:r w:rsidR="00D041B4">
                  <w:t>alveolar crest proximal to the tooth</w:t>
                </w:r>
                <w:r w:rsidR="00965DDD">
                  <w:t xml:space="preserve"> in both the maxilla and mandible</w:t>
                </w:r>
                <w:r w:rsidR="00253C0E">
                  <w:t>, this is called the lamina dura</w:t>
                </w:r>
                <w:r w:rsidR="00D041B4">
                  <w:t>. The bone is just slightly thicker</w:t>
                </w:r>
                <w:r w:rsidR="00482BA9">
                  <w:t>, giving an egg-shell appearance to the crest.</w:t>
                </w:r>
                <w:r w:rsidR="004E16A4">
                  <w:t xml:space="preserve"> </w:t>
                </w:r>
              </w:p>
              <w:p w14:paraId="64C39C40" w14:textId="77777777" w:rsidR="00D3755D" w:rsidRDefault="00D3755D" w:rsidP="002B4FB1"/>
              <w:p w14:paraId="4652F51D" w14:textId="0BB816E2" w:rsidR="00131E25" w:rsidRDefault="004E16A4" w:rsidP="002B4FB1">
                <w:r>
                  <w:t xml:space="preserve">The majority of </w:t>
                </w:r>
                <w:r w:rsidR="00487273">
                  <w:t>oral bone</w:t>
                </w:r>
                <w:r>
                  <w:t xml:space="preserve"> appears to be </w:t>
                </w:r>
                <w:r w:rsidR="004A5F44">
                  <w:t>slightly darker</w:t>
                </w:r>
                <w:r w:rsidR="009D52BB">
                  <w:t>/radio-lucent</w:t>
                </w:r>
                <w:r w:rsidR="004A5F44">
                  <w:t xml:space="preserve"> than the ridge</w:t>
                </w:r>
                <w:r w:rsidR="004132AE">
                  <w:t>,</w:t>
                </w:r>
                <w:r w:rsidR="004A5F44">
                  <w:t xml:space="preserve"> and fibrous due to the presence of </w:t>
                </w:r>
                <w:r w:rsidR="000D4A5F" w:rsidRPr="000D4A5F">
                  <w:t>trabeculae</w:t>
                </w:r>
                <w:r w:rsidR="000D4A5F">
                  <w:t xml:space="preserve">, or cancellous </w:t>
                </w:r>
                <w:r w:rsidR="002315CB">
                  <w:t>rods</w:t>
                </w:r>
                <w:r w:rsidR="00487273">
                  <w:t xml:space="preserve">. </w:t>
                </w:r>
                <w:r w:rsidR="005372CE">
                  <w:t>In general the trabeculae are thicker in the mandible than in the maxilla</w:t>
                </w:r>
                <w:r w:rsidR="00EB00D6">
                  <w:t xml:space="preserve">, giving the mandible a courser pattern. </w:t>
                </w:r>
              </w:p>
              <w:p w14:paraId="3F289748" w14:textId="77777777" w:rsidR="00131E25" w:rsidRDefault="00131E25" w:rsidP="002B4FB1"/>
              <w:p w14:paraId="2708CB4A" w14:textId="695A8FA3" w:rsidR="00842329" w:rsidRDefault="006F63D5" w:rsidP="00EB389F">
                <w:r>
                  <w:t>A variation</w:t>
                </w:r>
                <w:r w:rsidR="00131E25">
                  <w:t xml:space="preserve"> of these features</w:t>
                </w:r>
                <w:r w:rsidR="00FE0A5F">
                  <w:t xml:space="preserve"> in trabecular pattern from prior visits</w:t>
                </w:r>
                <w:r w:rsidR="00467157">
                  <w:t xml:space="preserve"> may be due to </w:t>
                </w:r>
                <w:r w:rsidR="00370DC8">
                  <w:t xml:space="preserve">something </w:t>
                </w:r>
                <w:r w:rsidR="007669BB">
                  <w:t>patholo</w:t>
                </w:r>
                <w:r w:rsidR="00370DC8">
                  <w:t>gical</w:t>
                </w:r>
                <w:r w:rsidR="00467157">
                  <w:t xml:space="preserve"> which </w:t>
                </w:r>
                <w:r w:rsidR="00370DC8">
                  <w:t>can cause</w:t>
                </w:r>
                <w:r w:rsidR="00467157">
                  <w:t xml:space="preserve"> </w:t>
                </w:r>
                <w:r w:rsidR="002B5752">
                  <w:t>bone loss</w:t>
                </w:r>
                <w:r w:rsidR="00F55BF5">
                  <w:t xml:space="preserve"> or </w:t>
                </w:r>
                <w:r w:rsidR="00EB389F">
                  <w:t>c</w:t>
                </w:r>
                <w:r w:rsidR="00EB389F">
                  <w:t>ondensing osteitis</w:t>
                </w:r>
                <w:r w:rsidR="002B5752">
                  <w:t xml:space="preserve">, </w:t>
                </w:r>
                <w:r w:rsidR="00EB389F">
                  <w:t xml:space="preserve">which would cause a </w:t>
                </w:r>
                <w:r w:rsidR="002B5752">
                  <w:t>darker</w:t>
                </w:r>
                <w:r w:rsidR="00013F60">
                  <w:t xml:space="preserve"> or lighter</w:t>
                </w:r>
                <w:r w:rsidR="002B5752">
                  <w:t xml:space="preserve"> balloon in the bone</w:t>
                </w:r>
                <w:r w:rsidR="00EB389F">
                  <w:t xml:space="preserve"> </w:t>
                </w:r>
                <w:r w:rsidR="00013F60">
                  <w:t>respectively</w:t>
                </w:r>
                <w:r w:rsidR="002B5752">
                  <w:t xml:space="preserve">. </w:t>
                </w:r>
                <w:r w:rsidR="005022EB">
                  <w:t>A few exceptions</w:t>
                </w:r>
                <w:r w:rsidR="00AC7A98">
                  <w:t xml:space="preserve"> to th</w:t>
                </w:r>
                <w:r w:rsidR="00013F60">
                  <w:t>e darker spots</w:t>
                </w:r>
                <w:r w:rsidR="00AC7A98">
                  <w:t xml:space="preserve"> are the mandibular foramen, mental foramen, </w:t>
                </w:r>
                <w:r w:rsidR="005022EB">
                  <w:t>maxillary sinus,</w:t>
                </w:r>
                <w:r w:rsidR="007162C2">
                  <w:t xml:space="preserve"> mandibular canal,</w:t>
                </w:r>
                <w:r w:rsidR="005022EB">
                  <w:t xml:space="preserve"> and the nasolacrimal duct</w:t>
                </w:r>
                <w:r w:rsidR="00AC7A98">
                  <w:t xml:space="preserve">, which are normal structures that appear </w:t>
                </w:r>
                <w:r w:rsidR="009018B5">
                  <w:t>darker</w:t>
                </w:r>
                <w:r w:rsidR="00AC7A98">
                  <w:t xml:space="preserve"> in radiograph</w:t>
                </w:r>
                <w:r w:rsidR="00EC27BA">
                  <w:t xml:space="preserve">s because they are not filled with bone. </w:t>
                </w:r>
              </w:p>
              <w:p w14:paraId="1724B632" w14:textId="77777777" w:rsidR="00842329" w:rsidRDefault="00842329" w:rsidP="002B4FB1"/>
              <w:p w14:paraId="4E70D075" w14:textId="06812C13" w:rsidR="009E5F3C" w:rsidRDefault="00842329" w:rsidP="002B4FB1">
                <w:r>
                  <w:t xml:space="preserve">The teeth themselves are split into three sections of varying densities. The enamel, </w:t>
                </w:r>
                <w:r w:rsidR="00146D40">
                  <w:t xml:space="preserve">appears </w:t>
                </w:r>
                <w:r w:rsidR="006235BC">
                  <w:t>lighter</w:t>
                </w:r>
                <w:r w:rsidR="00146D40">
                  <w:t xml:space="preserve">, the dentin appears </w:t>
                </w:r>
                <w:r w:rsidR="00606E89">
                  <w:t>darker</w:t>
                </w:r>
                <w:r w:rsidR="00146D40">
                  <w:t xml:space="preserve"> than the enamel, then the pulp appears darker than both</w:t>
                </w:r>
                <w:r w:rsidR="00BA60A5">
                  <w:t>. The pulp extends down the roots of the tooth until they open out the apical end</w:t>
                </w:r>
                <w:r w:rsidR="00DF1EF4">
                  <w:t xml:space="preserve"> (root canal). </w:t>
                </w:r>
                <w:r w:rsidR="008E1381">
                  <w:t xml:space="preserve">There </w:t>
                </w:r>
                <w:r w:rsidR="00606E89">
                  <w:t>are</w:t>
                </w:r>
                <w:r w:rsidR="008E1381">
                  <w:t xml:space="preserve"> also darker band</w:t>
                </w:r>
                <w:r w:rsidR="00912E56">
                  <w:t xml:space="preserve">s surrounding </w:t>
                </w:r>
                <w:r w:rsidR="006A77C6">
                  <w:t xml:space="preserve">the tooth right next to the </w:t>
                </w:r>
                <w:r w:rsidR="00253C0E">
                  <w:t>lamina dura, this is where the periodontal ligaments are, and since they are made of collagen, they</w:t>
                </w:r>
                <w:r w:rsidR="000849C8">
                  <w:t xml:space="preserve"> appear </w:t>
                </w:r>
                <w:r w:rsidR="00C86F4F">
                  <w:t>dark</w:t>
                </w:r>
                <w:r w:rsidR="000849C8">
                  <w:t xml:space="preserve"> </w:t>
                </w:r>
                <w:r w:rsidR="006E631E">
                  <w:t>on</w:t>
                </w:r>
                <w:r w:rsidR="000849C8">
                  <w:t xml:space="preserve"> the radiograph.</w:t>
                </w:r>
              </w:p>
            </w:tc>
          </w:sdtContent>
        </w:sdt>
      </w:tr>
      <w:tr w:rsidR="009E5F3C" w14:paraId="7AFEADBE" w14:textId="77777777" w:rsidTr="00292BEF">
        <w:tc>
          <w:tcPr>
            <w:tcW w:w="9576" w:type="dxa"/>
          </w:tcPr>
          <w:p w14:paraId="0668BBF1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48BA9033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175C3DC6" w14:textId="7BD760E4" w:rsidR="009E5F3C" w:rsidRDefault="00783157" w:rsidP="00292BEF">
                <w:r>
                  <w:rPr>
                    <w:rFonts w:ascii="Arial" w:hAnsi="Arial" w:cs="Arial"/>
                    <w:color w:val="000000"/>
                    <w:sz w:val="20"/>
                    <w:shd w:val="clear" w:color="auto" w:fill="FFFFFF"/>
                  </w:rPr>
                  <w:t>White, S. and Pharoah, M., n.d. </w:t>
                </w:r>
                <w:r>
                  <w:rPr>
                    <w:rFonts w:ascii="Arial" w:hAnsi="Arial" w:cs="Arial"/>
                    <w:i/>
                    <w:iCs/>
                    <w:color w:val="000000"/>
                    <w:sz w:val="20"/>
                    <w:shd w:val="clear" w:color="auto" w:fill="FFFFFF"/>
                  </w:rPr>
                  <w:t>Oral Radiology</w:t>
                </w:r>
                <w:r>
                  <w:rPr>
                    <w:rFonts w:ascii="Arial" w:hAnsi="Arial" w:cs="Arial"/>
                    <w:color w:val="000000"/>
                    <w:sz w:val="20"/>
                    <w:shd w:val="clear" w:color="auto" w:fill="FFFFFF"/>
                  </w:rPr>
                  <w:t>. St. Louis: Mosby Elsevier, pp.152-174.</w:t>
                </w:r>
              </w:p>
            </w:tc>
          </w:sdtContent>
        </w:sdt>
      </w:tr>
    </w:tbl>
    <w:p w14:paraId="383AC201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62F26" w14:textId="77777777" w:rsidR="000443FA" w:rsidRDefault="000443FA" w:rsidP="00292BEF">
      <w:r>
        <w:separator/>
      </w:r>
    </w:p>
  </w:endnote>
  <w:endnote w:type="continuationSeparator" w:id="0">
    <w:p w14:paraId="55E67407" w14:textId="77777777" w:rsidR="000443FA" w:rsidRDefault="000443F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59DAC" w14:textId="77777777" w:rsidR="000443FA" w:rsidRDefault="000443FA" w:rsidP="00292BEF">
      <w:r>
        <w:separator/>
      </w:r>
    </w:p>
  </w:footnote>
  <w:footnote w:type="continuationSeparator" w:id="0">
    <w:p w14:paraId="74E15D32" w14:textId="77777777" w:rsidR="000443FA" w:rsidRDefault="000443F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C1E49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4628B1F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437FEB5F" w14:textId="77777777" w:rsidR="00292BEF" w:rsidRDefault="00292BEF" w:rsidP="00292BEF">
    <w:pPr>
      <w:pStyle w:val="Header"/>
      <w:jc w:val="right"/>
      <w:rPr>
        <w:sz w:val="28"/>
      </w:rPr>
    </w:pPr>
  </w:p>
  <w:p w14:paraId="1D75747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13F60"/>
    <w:rsid w:val="00036D78"/>
    <w:rsid w:val="000443FA"/>
    <w:rsid w:val="000507A0"/>
    <w:rsid w:val="000621EC"/>
    <w:rsid w:val="000849C8"/>
    <w:rsid w:val="00091FDF"/>
    <w:rsid w:val="000C246D"/>
    <w:rsid w:val="000D4A5F"/>
    <w:rsid w:val="00122D78"/>
    <w:rsid w:val="00131E25"/>
    <w:rsid w:val="001411C2"/>
    <w:rsid w:val="00146D40"/>
    <w:rsid w:val="001A674D"/>
    <w:rsid w:val="001C434B"/>
    <w:rsid w:val="001F55AB"/>
    <w:rsid w:val="002223D1"/>
    <w:rsid w:val="002315CB"/>
    <w:rsid w:val="00246C4B"/>
    <w:rsid w:val="00253C0E"/>
    <w:rsid w:val="0027780D"/>
    <w:rsid w:val="00292BEF"/>
    <w:rsid w:val="002B4FB1"/>
    <w:rsid w:val="002B5752"/>
    <w:rsid w:val="003143F2"/>
    <w:rsid w:val="003440A0"/>
    <w:rsid w:val="00370DC8"/>
    <w:rsid w:val="003F5DB5"/>
    <w:rsid w:val="004132AE"/>
    <w:rsid w:val="00420CB7"/>
    <w:rsid w:val="00467157"/>
    <w:rsid w:val="00482BA9"/>
    <w:rsid w:val="00487273"/>
    <w:rsid w:val="004A5F44"/>
    <w:rsid w:val="004D2B69"/>
    <w:rsid w:val="004E16A4"/>
    <w:rsid w:val="005022EB"/>
    <w:rsid w:val="00505BEA"/>
    <w:rsid w:val="00532A96"/>
    <w:rsid w:val="005347EF"/>
    <w:rsid w:val="005372CE"/>
    <w:rsid w:val="00585311"/>
    <w:rsid w:val="005D7337"/>
    <w:rsid w:val="00606E89"/>
    <w:rsid w:val="00621FC7"/>
    <w:rsid w:val="006235BC"/>
    <w:rsid w:val="00656E3A"/>
    <w:rsid w:val="006935C7"/>
    <w:rsid w:val="006A2716"/>
    <w:rsid w:val="006A77C6"/>
    <w:rsid w:val="006B50F8"/>
    <w:rsid w:val="006E631E"/>
    <w:rsid w:val="006F63D5"/>
    <w:rsid w:val="0070014C"/>
    <w:rsid w:val="007162C2"/>
    <w:rsid w:val="007669BB"/>
    <w:rsid w:val="00770B6A"/>
    <w:rsid w:val="00783157"/>
    <w:rsid w:val="007B6610"/>
    <w:rsid w:val="00842329"/>
    <w:rsid w:val="008458CF"/>
    <w:rsid w:val="00885C3A"/>
    <w:rsid w:val="008A3207"/>
    <w:rsid w:val="008B0A26"/>
    <w:rsid w:val="008E1381"/>
    <w:rsid w:val="008E6E59"/>
    <w:rsid w:val="008F4296"/>
    <w:rsid w:val="009018B5"/>
    <w:rsid w:val="00912E56"/>
    <w:rsid w:val="0093623E"/>
    <w:rsid w:val="00965DDD"/>
    <w:rsid w:val="009A7709"/>
    <w:rsid w:val="009B07A2"/>
    <w:rsid w:val="009C59F2"/>
    <w:rsid w:val="009D52BB"/>
    <w:rsid w:val="009E5F3C"/>
    <w:rsid w:val="00A1443A"/>
    <w:rsid w:val="00A60E1C"/>
    <w:rsid w:val="00A938EB"/>
    <w:rsid w:val="00AA3302"/>
    <w:rsid w:val="00AC7A98"/>
    <w:rsid w:val="00B26BC1"/>
    <w:rsid w:val="00B50056"/>
    <w:rsid w:val="00B75E7F"/>
    <w:rsid w:val="00BA5812"/>
    <w:rsid w:val="00BA60A5"/>
    <w:rsid w:val="00BC15F4"/>
    <w:rsid w:val="00BC36E9"/>
    <w:rsid w:val="00BF0D46"/>
    <w:rsid w:val="00BF4B79"/>
    <w:rsid w:val="00C2766E"/>
    <w:rsid w:val="00C86F4F"/>
    <w:rsid w:val="00C9033E"/>
    <w:rsid w:val="00CA07DB"/>
    <w:rsid w:val="00CA1BEB"/>
    <w:rsid w:val="00CE2A46"/>
    <w:rsid w:val="00D041B4"/>
    <w:rsid w:val="00D32FD3"/>
    <w:rsid w:val="00D3755D"/>
    <w:rsid w:val="00DF08B3"/>
    <w:rsid w:val="00DF1EF4"/>
    <w:rsid w:val="00DF1FAB"/>
    <w:rsid w:val="00E33520"/>
    <w:rsid w:val="00E6078F"/>
    <w:rsid w:val="00EB00D6"/>
    <w:rsid w:val="00EB389F"/>
    <w:rsid w:val="00EC27BA"/>
    <w:rsid w:val="00EC53FA"/>
    <w:rsid w:val="00EF3473"/>
    <w:rsid w:val="00F35049"/>
    <w:rsid w:val="00F36E72"/>
    <w:rsid w:val="00F55BF5"/>
    <w:rsid w:val="00FB06FE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63ABF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BA7F2D"/>
    <w:rsid w:val="00F41D36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Scott Meyers</cp:lastModifiedBy>
  <cp:revision>99</cp:revision>
  <dcterms:created xsi:type="dcterms:W3CDTF">2020-09-17T01:41:00Z</dcterms:created>
  <dcterms:modified xsi:type="dcterms:W3CDTF">2020-09-18T23:13:00Z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