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026FBE2B" w14:textId="77777777" w:rsidTr="00292BEF">
        <w:tc>
          <w:tcPr>
            <w:tcW w:w="9576" w:type="dxa"/>
          </w:tcPr>
          <w:p w14:paraId="422E39E4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1B66493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13DF1F09" w14:textId="521ED89D" w:rsidR="00292BEF" w:rsidRDefault="00357A0E" w:rsidP="009F7390">
                <w:r>
                  <w:t xml:space="preserve">Samantha </w:t>
                </w:r>
                <w:proofErr w:type="spellStart"/>
                <w:r>
                  <w:t>DeRidder</w:t>
                </w:r>
                <w:proofErr w:type="spellEnd"/>
              </w:p>
            </w:tc>
          </w:sdtContent>
        </w:sdt>
      </w:tr>
      <w:tr w:rsidR="00292BEF" w14:paraId="3543A2D1" w14:textId="77777777" w:rsidTr="00292BEF">
        <w:tc>
          <w:tcPr>
            <w:tcW w:w="9576" w:type="dxa"/>
          </w:tcPr>
          <w:p w14:paraId="7D3D571B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5189B3A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EC9F713" w14:textId="3A9BA51B" w:rsidR="00292BEF" w:rsidRDefault="00357A0E" w:rsidP="00292BEF">
                <w:proofErr w:type="gramStart"/>
                <w:r>
                  <w:t>60 year old</w:t>
                </w:r>
                <w:proofErr w:type="gramEnd"/>
                <w:r>
                  <w:t xml:space="preserve"> female patient with anxious tendencies</w:t>
                </w:r>
              </w:p>
            </w:tc>
          </w:sdtContent>
        </w:sdt>
      </w:tr>
      <w:tr w:rsidR="00292BEF" w14:paraId="0EC4D06E" w14:textId="77777777" w:rsidTr="00292BEF">
        <w:tc>
          <w:tcPr>
            <w:tcW w:w="9576" w:type="dxa"/>
          </w:tcPr>
          <w:p w14:paraId="3C07B558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224A233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F7CCF2C" w14:textId="5ED8F01D" w:rsidR="00292BEF" w:rsidRDefault="00357A0E" w:rsidP="00292BEF">
                <w:r>
                  <w:t>682670</w:t>
                </w:r>
              </w:p>
            </w:tc>
          </w:sdtContent>
        </w:sdt>
      </w:tr>
      <w:tr w:rsidR="00292BEF" w14:paraId="7716435E" w14:textId="77777777" w:rsidTr="00292BEF">
        <w:tc>
          <w:tcPr>
            <w:tcW w:w="9576" w:type="dxa"/>
          </w:tcPr>
          <w:p w14:paraId="326F68DA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272521E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C2354A0" w14:textId="4466A574" w:rsidR="00292BEF" w:rsidRDefault="00357A0E" w:rsidP="00292BEF">
                <w:r>
                  <w:t>9/30/2020</w:t>
                </w:r>
              </w:p>
            </w:tc>
          </w:sdtContent>
        </w:sdt>
      </w:tr>
      <w:tr w:rsidR="00461BA4" w14:paraId="6761B555" w14:textId="77777777" w:rsidTr="00292BEF">
        <w:tc>
          <w:tcPr>
            <w:tcW w:w="9576" w:type="dxa"/>
          </w:tcPr>
          <w:p w14:paraId="56C53A7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1E70E192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A767B9C" w14:textId="65316FC8" w:rsidR="00461BA4" w:rsidRDefault="00357A0E" w:rsidP="000613E7">
                <w:r>
                  <w:t>Austin Smith</w:t>
                </w:r>
              </w:p>
            </w:tc>
          </w:sdtContent>
        </w:sdt>
      </w:tr>
      <w:tr w:rsidR="00461BA4" w14:paraId="3776C352" w14:textId="77777777" w:rsidTr="00292BEF">
        <w:tc>
          <w:tcPr>
            <w:tcW w:w="9576" w:type="dxa"/>
          </w:tcPr>
          <w:p w14:paraId="6B8A65F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63C05A67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622FEDBD" w14:textId="1665F797" w:rsidR="00461BA4" w:rsidRDefault="00357A0E" w:rsidP="000613E7">
                <w:r>
                  <w:t>Sophia Altenburg</w:t>
                </w:r>
              </w:p>
            </w:tc>
          </w:sdtContent>
        </w:sdt>
      </w:tr>
      <w:tr w:rsidR="00461BA4" w14:paraId="245805DF" w14:textId="77777777" w:rsidTr="00292BEF">
        <w:tc>
          <w:tcPr>
            <w:tcW w:w="9576" w:type="dxa"/>
          </w:tcPr>
          <w:p w14:paraId="65590D1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158E4427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FE5FFAC" w14:textId="7BB5B0FC" w:rsidR="00461BA4" w:rsidRDefault="00357A0E" w:rsidP="000613E7">
                <w:r>
                  <w:t>Nicole Peters</w:t>
                </w:r>
              </w:p>
            </w:tc>
          </w:sdtContent>
        </w:sdt>
      </w:tr>
      <w:tr w:rsidR="00461BA4" w14:paraId="612F3CD6" w14:textId="77777777" w:rsidTr="00292BEF">
        <w:tc>
          <w:tcPr>
            <w:tcW w:w="9576" w:type="dxa"/>
          </w:tcPr>
          <w:p w14:paraId="0DD9376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B58EB85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2850FF42" w14:textId="77777777" w:rsidR="00357A0E" w:rsidRPr="00357A0E" w:rsidRDefault="00357A0E" w:rsidP="00357A0E">
                <w:pPr>
                  <w:numPr>
                    <w:ilvl w:val="0"/>
                    <w:numId w:val="1"/>
                  </w:numPr>
                </w:pPr>
                <w:r w:rsidRPr="00357A0E">
                  <w:t>Hx of breast cancer and double mastectomy</w:t>
                </w:r>
              </w:p>
              <w:p w14:paraId="465D5799" w14:textId="77777777" w:rsidR="00357A0E" w:rsidRPr="00357A0E" w:rsidRDefault="00357A0E" w:rsidP="00357A0E">
                <w:pPr>
                  <w:numPr>
                    <w:ilvl w:val="0"/>
                    <w:numId w:val="1"/>
                  </w:numPr>
                </w:pPr>
                <w:r w:rsidRPr="00357A0E">
                  <w:t>Current &amp; past:</w:t>
                </w:r>
              </w:p>
              <w:p w14:paraId="05F67382" w14:textId="77777777" w:rsidR="00357A0E" w:rsidRPr="00357A0E" w:rsidRDefault="00357A0E" w:rsidP="00357A0E">
                <w:pPr>
                  <w:numPr>
                    <w:ilvl w:val="1"/>
                    <w:numId w:val="1"/>
                  </w:numPr>
                </w:pPr>
                <w:r w:rsidRPr="00357A0E">
                  <w:t>Lymphedema on patient right arm</w:t>
                </w:r>
              </w:p>
              <w:p w14:paraId="5AB9FD6B" w14:textId="77777777" w:rsidR="00357A0E" w:rsidRPr="00357A0E" w:rsidRDefault="00357A0E" w:rsidP="00357A0E">
                <w:pPr>
                  <w:numPr>
                    <w:ilvl w:val="1"/>
                    <w:numId w:val="1"/>
                  </w:numPr>
                </w:pPr>
                <w:r w:rsidRPr="00357A0E">
                  <w:t xml:space="preserve">Medications: </w:t>
                </w:r>
                <w:proofErr w:type="spellStart"/>
                <w:r w:rsidRPr="00357A0E">
                  <w:t>Anastrazole</w:t>
                </w:r>
                <w:proofErr w:type="spellEnd"/>
              </w:p>
              <w:p w14:paraId="2C3BDEBE" w14:textId="77777777" w:rsidR="00357A0E" w:rsidRPr="00357A0E" w:rsidRDefault="00357A0E" w:rsidP="00357A0E">
                <w:pPr>
                  <w:numPr>
                    <w:ilvl w:val="1"/>
                    <w:numId w:val="1"/>
                  </w:numPr>
                </w:pPr>
                <w:r w:rsidRPr="00357A0E">
                  <w:t>Treatment considerations: BP must be taken on patient left arm</w:t>
                </w:r>
              </w:p>
              <w:p w14:paraId="6C3DD673" w14:textId="0FDCF5F2" w:rsidR="00461BA4" w:rsidRDefault="00461BA4" w:rsidP="000613E7"/>
            </w:tc>
          </w:sdtContent>
        </w:sdt>
      </w:tr>
      <w:tr w:rsidR="00461BA4" w14:paraId="45740CCB" w14:textId="77777777" w:rsidTr="00292BEF">
        <w:tc>
          <w:tcPr>
            <w:tcW w:w="9576" w:type="dxa"/>
          </w:tcPr>
          <w:p w14:paraId="3D501CF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CC2A3CF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DF94BC2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 xml:space="preserve">2006: Became patient at </w:t>
                </w:r>
                <w:proofErr w:type="spellStart"/>
                <w:r w:rsidRPr="00357A0E">
                  <w:t>MUSoD</w:t>
                </w:r>
                <w:proofErr w:type="spellEnd"/>
                <w:r w:rsidRPr="00357A0E">
                  <w:t>, 4 quads of SRP and resin restorations</w:t>
                </w:r>
              </w:p>
              <w:p w14:paraId="5FDC458A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 xml:space="preserve">2007:  LR osseous surgery, periodontal maintenance, #7 endo, resin </w:t>
                </w:r>
                <w:proofErr w:type="gramStart"/>
                <w:r w:rsidRPr="00357A0E">
                  <w:t>restorations,  #</w:t>
                </w:r>
                <w:proofErr w:type="gramEnd"/>
                <w:r w:rsidRPr="00357A0E">
                  <w:t>30 free soft tissue graft</w:t>
                </w:r>
              </w:p>
              <w:p w14:paraId="2064A6E9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>2008:  periodontal maintenance, resin restorations</w:t>
                </w:r>
              </w:p>
              <w:p w14:paraId="50640213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>2009:  periodontal maintenance, amalgam restoration</w:t>
                </w:r>
              </w:p>
              <w:p w14:paraId="27B06D0B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 xml:space="preserve">2010: periodontal maintenance, POE, #30 </w:t>
                </w:r>
                <w:proofErr w:type="spellStart"/>
                <w:r w:rsidRPr="00357A0E">
                  <w:t>ext</w:t>
                </w:r>
                <w:proofErr w:type="spellEnd"/>
                <w:r w:rsidRPr="00357A0E">
                  <w:t xml:space="preserve"> with bone graft</w:t>
                </w:r>
              </w:p>
              <w:p w14:paraId="3654062E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 xml:space="preserve">2011: POE, periodontal maintenance, #30 implant placed by Dr. Luepke, resin restoration </w:t>
                </w:r>
              </w:p>
              <w:p w14:paraId="507DDB9E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>2012-2016: routine care</w:t>
                </w:r>
              </w:p>
              <w:p w14:paraId="075F0C20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>2017: SRP UR and LR</w:t>
                </w:r>
              </w:p>
              <w:p w14:paraId="6460E54A" w14:textId="77777777" w:rsidR="00357A0E" w:rsidRPr="00357A0E" w:rsidRDefault="00357A0E" w:rsidP="00357A0E">
                <w:pPr>
                  <w:numPr>
                    <w:ilvl w:val="0"/>
                    <w:numId w:val="2"/>
                  </w:numPr>
                </w:pPr>
                <w:r w:rsidRPr="00357A0E">
                  <w:t xml:space="preserve">2018: #18 deemed unrestorable, </w:t>
                </w:r>
                <w:proofErr w:type="spellStart"/>
                <w:r w:rsidRPr="00357A0E">
                  <w:t>pt</w:t>
                </w:r>
                <w:proofErr w:type="spellEnd"/>
                <w:r w:rsidRPr="00357A0E">
                  <w:t xml:space="preserve"> refused </w:t>
                </w:r>
                <w:proofErr w:type="spellStart"/>
                <w:r w:rsidRPr="00357A0E">
                  <w:t>ext</w:t>
                </w:r>
                <w:proofErr w:type="spellEnd"/>
                <w:r w:rsidRPr="00357A0E">
                  <w:t>, temporary restoration placed</w:t>
                </w:r>
              </w:p>
              <w:p w14:paraId="101B9227" w14:textId="76EEB3E4" w:rsidR="00461BA4" w:rsidRDefault="00357A0E" w:rsidP="000613E7">
                <w:r>
                  <w:t>Pt then assigned to me D2 Summer</w:t>
                </w:r>
              </w:p>
            </w:tc>
          </w:sdtContent>
        </w:sdt>
      </w:tr>
      <w:tr w:rsidR="00461BA4" w14:paraId="4C2E09C2" w14:textId="77777777" w:rsidTr="00292BEF">
        <w:tc>
          <w:tcPr>
            <w:tcW w:w="9576" w:type="dxa"/>
          </w:tcPr>
          <w:p w14:paraId="2212F42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944DE25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1D394626" w14:textId="016445B7" w:rsidR="00461BA4" w:rsidRDefault="00357A0E" w:rsidP="000613E7">
                <w:r>
                  <w:t xml:space="preserve">Class 3 </w:t>
                </w:r>
                <w:proofErr w:type="spellStart"/>
                <w:r>
                  <w:t>furcations</w:t>
                </w:r>
                <w:proofErr w:type="spellEnd"/>
                <w:r>
                  <w:t xml:space="preserve"> #19 and #31, missing #19</w:t>
                </w:r>
              </w:p>
            </w:tc>
          </w:sdtContent>
        </w:sdt>
      </w:tr>
      <w:tr w:rsidR="00461BA4" w14:paraId="1D74928E" w14:textId="77777777" w:rsidTr="00292BEF">
        <w:tc>
          <w:tcPr>
            <w:tcW w:w="9576" w:type="dxa"/>
          </w:tcPr>
          <w:p w14:paraId="220B101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0A0C0FC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1C270969" w14:textId="313E6DB0" w:rsidR="00461BA4" w:rsidRDefault="00357A0E" w:rsidP="000613E7">
                <w:r>
                  <w:t>#13 open mesial contact, #2DO caries</w:t>
                </w:r>
              </w:p>
            </w:tc>
          </w:sdtContent>
        </w:sdt>
      </w:tr>
      <w:tr w:rsidR="00461BA4" w14:paraId="0A5F00AD" w14:textId="77777777" w:rsidTr="00292BEF">
        <w:tc>
          <w:tcPr>
            <w:tcW w:w="9576" w:type="dxa"/>
          </w:tcPr>
          <w:p w14:paraId="5218541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D3E8D63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9A9AC29" w14:textId="54B0E0AF" w:rsidR="00461BA4" w:rsidRDefault="00357A0E" w:rsidP="000613E7">
                <w:r>
                  <w:t>4-5mm generalized posterior</w:t>
                </w:r>
              </w:p>
            </w:tc>
          </w:sdtContent>
        </w:sdt>
      </w:tr>
      <w:tr w:rsidR="00461BA4" w14:paraId="4D40B555" w14:textId="77777777" w:rsidTr="00292BEF">
        <w:tc>
          <w:tcPr>
            <w:tcW w:w="9576" w:type="dxa"/>
          </w:tcPr>
          <w:p w14:paraId="63C30FC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39F00AF4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467963A2" w14:textId="6605B5D0" w:rsidR="00461BA4" w:rsidRDefault="00357A0E" w:rsidP="000613E7">
                <w:r>
                  <w:t>Chronic periodontitis</w:t>
                </w:r>
              </w:p>
            </w:tc>
          </w:sdtContent>
        </w:sdt>
      </w:tr>
      <w:tr w:rsidR="00461BA4" w14:paraId="7C21826E" w14:textId="77777777" w:rsidTr="00292BEF">
        <w:tc>
          <w:tcPr>
            <w:tcW w:w="9576" w:type="dxa"/>
          </w:tcPr>
          <w:p w14:paraId="48E108F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06B0D8A0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4EF35DEB" w14:textId="77777777" w:rsidR="00357A0E" w:rsidRPr="00357A0E" w:rsidRDefault="00357A0E" w:rsidP="00357A0E">
                <w:pPr>
                  <w:numPr>
                    <w:ilvl w:val="0"/>
                    <w:numId w:val="3"/>
                  </w:numPr>
                </w:pPr>
                <w:r w:rsidRPr="00357A0E">
                  <w:t>Open mesial contact on existing restoration on #13</w:t>
                </w:r>
              </w:p>
              <w:p w14:paraId="6966DB08" w14:textId="77777777" w:rsidR="00357A0E" w:rsidRPr="00357A0E" w:rsidRDefault="00357A0E" w:rsidP="00357A0E">
                <w:pPr>
                  <w:numPr>
                    <w:ilvl w:val="1"/>
                    <w:numId w:val="3"/>
                  </w:numPr>
                </w:pPr>
                <w:r w:rsidRPr="00357A0E">
                  <w:lastRenderedPageBreak/>
                  <w:t>Treatment: CBU and crown #13</w:t>
                </w:r>
              </w:p>
              <w:p w14:paraId="29EDB9DE" w14:textId="011EE02B" w:rsidR="00357A0E" w:rsidRDefault="00357A0E" w:rsidP="00357A0E">
                <w:pPr>
                  <w:numPr>
                    <w:ilvl w:val="1"/>
                    <w:numId w:val="3"/>
                  </w:numPr>
                </w:pPr>
                <w:r w:rsidRPr="00357A0E">
                  <w:t xml:space="preserve">Result: Pt left CBU appointment satisfied with restoration. Pt upset at crown prep appointment and feels that the restoration on #13 is causing her teeth to shift and crowd between #8 and #9. </w:t>
                </w:r>
              </w:p>
              <w:p w14:paraId="56E255B6" w14:textId="77777777" w:rsidR="00357A0E" w:rsidRPr="00357A0E" w:rsidRDefault="00357A0E" w:rsidP="00357A0E">
                <w:pPr>
                  <w:numPr>
                    <w:ilvl w:val="1"/>
                    <w:numId w:val="3"/>
                  </w:numPr>
                </w:pPr>
                <w:r w:rsidRPr="00357A0E">
                  <w:t>Pt became emotionally distressed and cried during Stage 2 treatment plan discussion when given options for crown materials. Pt mentioned she had a lot going on in her personal life and was not able to choose which type of material. Crown prep was postponed for a later date.</w:t>
                </w:r>
              </w:p>
              <w:p w14:paraId="43FF1CE8" w14:textId="77777777" w:rsidR="00357A0E" w:rsidRPr="00357A0E" w:rsidRDefault="00357A0E" w:rsidP="00357A0E">
                <w:pPr>
                  <w:numPr>
                    <w:ilvl w:val="1"/>
                    <w:numId w:val="3"/>
                  </w:numPr>
                </w:pPr>
                <w:r w:rsidRPr="00357A0E">
                  <w:t xml:space="preserve">Adjusted interproximal contacts of CBU to </w:t>
                </w:r>
                <w:proofErr w:type="spellStart"/>
                <w:r w:rsidRPr="00357A0E">
                  <w:t>pt</w:t>
                </w:r>
                <w:proofErr w:type="spellEnd"/>
                <w:r w:rsidRPr="00357A0E">
                  <w:t xml:space="preserve"> satisfaction with a finishing strip</w:t>
                </w:r>
              </w:p>
              <w:p w14:paraId="14396E77" w14:textId="77777777" w:rsidR="00357A0E" w:rsidRPr="00357A0E" w:rsidRDefault="00357A0E" w:rsidP="00357A0E">
                <w:pPr>
                  <w:numPr>
                    <w:ilvl w:val="0"/>
                    <w:numId w:val="5"/>
                  </w:numPr>
                </w:pPr>
                <w:r w:rsidRPr="00357A0E">
                  <w:t>#18 temporary restoration</w:t>
                </w:r>
              </w:p>
              <w:p w14:paraId="60CBC0A8" w14:textId="03AACB12" w:rsid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>Hopeless prognosis due to class furcation involvement. Patient expresses anxiety at the thought of losing another tooth and elects to postpone extraction</w:t>
                </w:r>
              </w:p>
              <w:p w14:paraId="4A3D2371" w14:textId="77777777" w:rsidR="00357A0E" w:rsidRDefault="00357A0E" w:rsidP="00357A0E">
                <w:pPr>
                  <w:ind w:left="1440"/>
                </w:pPr>
              </w:p>
              <w:p w14:paraId="7C113930" w14:textId="57AE9D0C" w:rsidR="00357A0E" w:rsidRP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>Missing #19</w:t>
                </w:r>
              </w:p>
              <w:p w14:paraId="3BCBEA89" w14:textId="77777777" w:rsidR="00357A0E" w:rsidRP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 xml:space="preserve">Treatment: implant with </w:t>
                </w:r>
                <w:proofErr w:type="spellStart"/>
                <w:r w:rsidRPr="00357A0E">
                  <w:t>screwmentable</w:t>
                </w:r>
                <w:proofErr w:type="spellEnd"/>
                <w:r w:rsidRPr="00357A0E">
                  <w:t xml:space="preserve"> PFM crown</w:t>
                </w:r>
              </w:p>
              <w:p w14:paraId="698FC10F" w14:textId="6C44E222" w:rsidR="00357A0E" w:rsidRP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 xml:space="preserve">Result: Pt dissatisfied with final appearance of crown due to access hole </w:t>
                </w:r>
              </w:p>
              <w:p w14:paraId="57D0AB02" w14:textId="77777777" w:rsidR="00357A0E" w:rsidRPr="00357A0E" w:rsidRDefault="00357A0E" w:rsidP="00357A0E">
                <w:pPr>
                  <w:numPr>
                    <w:ilvl w:val="0"/>
                    <w:numId w:val="5"/>
                  </w:numPr>
                </w:pPr>
                <w:r w:rsidRPr="00357A0E">
                  <w:t>#31 DB portion of existing resin fractured off</w:t>
                </w:r>
              </w:p>
              <w:p w14:paraId="7B3D5FA3" w14:textId="77777777" w:rsidR="00357A0E" w:rsidRP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>Class 3 furcation</w:t>
                </w:r>
              </w:p>
              <w:p w14:paraId="7C8AF057" w14:textId="77777777" w:rsidR="00357A0E" w:rsidRP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 xml:space="preserve">Recommended treatment: </w:t>
                </w:r>
                <w:proofErr w:type="spellStart"/>
                <w:r w:rsidRPr="00357A0E">
                  <w:t>ext</w:t>
                </w:r>
                <w:proofErr w:type="spellEnd"/>
                <w:r w:rsidRPr="00357A0E">
                  <w:t xml:space="preserve"> #31 due to extent of caries and class 3 furcation involvement. </w:t>
                </w:r>
              </w:p>
              <w:p w14:paraId="79332AD2" w14:textId="77777777" w:rsidR="00357A0E" w:rsidRPr="00357A0E" w:rsidRDefault="00357A0E" w:rsidP="00357A0E">
                <w:pPr>
                  <w:numPr>
                    <w:ilvl w:val="1"/>
                    <w:numId w:val="5"/>
                  </w:numPr>
                </w:pPr>
                <w:r w:rsidRPr="00357A0E">
                  <w:t>Result: Patient gives informed refusal of extraction due to her concern that the space caused by the extraction would be visibly noticeable to others and elects to have a resin placed with the understanding that the longevity of the tooth is questionable.</w:t>
                </w:r>
              </w:p>
              <w:p w14:paraId="188A730B" w14:textId="77777777" w:rsidR="00357A0E" w:rsidRPr="00357A0E" w:rsidRDefault="00357A0E" w:rsidP="00357A0E">
                <w:pPr>
                  <w:ind w:left="1440"/>
                </w:pPr>
              </w:p>
              <w:p w14:paraId="2C95B797" w14:textId="20004C12"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  <w:tr w:rsidR="00461BA4" w14:paraId="633F620D" w14:textId="77777777" w:rsidTr="00292BEF">
        <w:tc>
          <w:tcPr>
            <w:tcW w:w="9576" w:type="dxa"/>
          </w:tcPr>
          <w:p w14:paraId="49733184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Other:</w:t>
            </w:r>
          </w:p>
        </w:tc>
      </w:tr>
      <w:tr w:rsidR="00461BA4" w14:paraId="7D2117D8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11A18968" w14:textId="1AC1780D" w:rsidR="00461BA4" w:rsidRDefault="00357A0E" w:rsidP="00461BA4">
                <w:pPr>
                  <w:rPr>
                    <w:b/>
                  </w:rPr>
                </w:pPr>
                <w:r>
                  <w:t>The aim of this presentation is to discuss ways to manage patients exhibiting signs of anxiety</w:t>
                </w:r>
              </w:p>
            </w:tc>
          </w:sdtContent>
        </w:sdt>
      </w:tr>
    </w:tbl>
    <w:p w14:paraId="799CBB17" w14:textId="77777777" w:rsidR="00DF1FAB" w:rsidRPr="00292BEF" w:rsidRDefault="00DF1FAB" w:rsidP="00292BEF"/>
    <w:sectPr w:rsidR="00DF1FAB" w:rsidRPr="00292B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0571" w14:textId="77777777" w:rsidR="00391D59" w:rsidRDefault="00391D59" w:rsidP="00292BEF">
      <w:r>
        <w:separator/>
      </w:r>
    </w:p>
  </w:endnote>
  <w:endnote w:type="continuationSeparator" w:id="0">
    <w:p w14:paraId="21353CBD" w14:textId="77777777" w:rsidR="00391D59" w:rsidRDefault="00391D5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07EA" w14:textId="77777777" w:rsidR="00391D59" w:rsidRDefault="00391D59" w:rsidP="00292BEF">
      <w:r>
        <w:separator/>
      </w:r>
    </w:p>
  </w:footnote>
  <w:footnote w:type="continuationSeparator" w:id="0">
    <w:p w14:paraId="0BD7B32F" w14:textId="77777777" w:rsidR="00391D59" w:rsidRDefault="00391D5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C33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D2DD03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19AF4B9" w14:textId="77777777" w:rsidR="00292BEF" w:rsidRDefault="00292BEF" w:rsidP="00292BEF">
    <w:pPr>
      <w:pStyle w:val="Header"/>
      <w:jc w:val="right"/>
      <w:rPr>
        <w:sz w:val="28"/>
      </w:rPr>
    </w:pPr>
  </w:p>
  <w:p w14:paraId="10AB568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D09C4"/>
    <w:multiLevelType w:val="hybridMultilevel"/>
    <w:tmpl w:val="B6846A76"/>
    <w:lvl w:ilvl="0" w:tplc="B88ED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AD6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8B40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D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B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0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E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9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F60846"/>
    <w:multiLevelType w:val="hybridMultilevel"/>
    <w:tmpl w:val="1DEE8F1E"/>
    <w:lvl w:ilvl="0" w:tplc="E3A24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6EC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9C445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40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6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0D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6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84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24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A42F18"/>
    <w:multiLevelType w:val="hybridMultilevel"/>
    <w:tmpl w:val="D940EC20"/>
    <w:lvl w:ilvl="0" w:tplc="40BA8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3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2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84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4E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4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88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6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745323"/>
    <w:multiLevelType w:val="hybridMultilevel"/>
    <w:tmpl w:val="46A0F5FC"/>
    <w:lvl w:ilvl="0" w:tplc="4C0CE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AC5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1CE4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A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C6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A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45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692085"/>
    <w:multiLevelType w:val="hybridMultilevel"/>
    <w:tmpl w:val="AF967860"/>
    <w:lvl w:ilvl="0" w:tplc="5EB6C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CF1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E5826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A4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0D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08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6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C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E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B018F6"/>
    <w:multiLevelType w:val="hybridMultilevel"/>
    <w:tmpl w:val="B8484A60"/>
    <w:lvl w:ilvl="0" w:tplc="CFC095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EDCAF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348EA3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A77CDD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017C3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B16C7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96D62F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E4F8A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CC1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57A0E"/>
    <w:rsid w:val="00391D59"/>
    <w:rsid w:val="00461BA4"/>
    <w:rsid w:val="0049713F"/>
    <w:rsid w:val="005A5FDF"/>
    <w:rsid w:val="007B6610"/>
    <w:rsid w:val="008463FB"/>
    <w:rsid w:val="009A073A"/>
    <w:rsid w:val="009F7390"/>
    <w:rsid w:val="00A2031D"/>
    <w:rsid w:val="00AF6FBE"/>
    <w:rsid w:val="00B50056"/>
    <w:rsid w:val="00C676F4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6A7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57A0E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46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1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775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4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72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0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54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55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96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40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46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9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3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353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91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37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59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08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3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8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7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00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021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87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16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7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84B86"/>
    <w:rsid w:val="00145A2F"/>
    <w:rsid w:val="002F217F"/>
    <w:rsid w:val="0047423F"/>
    <w:rsid w:val="005C0BFB"/>
    <w:rsid w:val="006737FC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F08177-D19A-40EF-9624-B91B806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DeRidder, Samantha</cp:lastModifiedBy>
  <cp:revision>2</cp:revision>
  <dcterms:created xsi:type="dcterms:W3CDTF">2020-09-29T04:00:00Z</dcterms:created>
  <dcterms:modified xsi:type="dcterms:W3CDTF">2020-09-29T04:00:00Z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