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9354"/>
      </w:tblGrid>
      <w:tr w:rsidR="009E5F3C" w:rsidTr="00292BEF">
        <w:tc>
          <w:tcPr>
            <w:tcW w:w="9576" w:type="dxa"/>
          </w:tcPr>
          <w:p w:rsidR="009E5F3C" w:rsidRPr="00CA07DB" w:rsidRDefault="009E5F3C" w:rsidP="009E5F3C">
            <w:pPr>
              <w:rPr>
                <w:b/>
              </w:rPr>
            </w:pPr>
            <w:r w:rsidRPr="00CA07DB">
              <w:rPr>
                <w:b/>
              </w:rPr>
              <w:t>Name:</w:t>
            </w:r>
          </w:p>
        </w:tc>
      </w:tr>
      <w:tr w:rsidR="009E5F3C" w:rsidTr="00292BEF">
        <w:sdt>
          <w:sdtPr>
            <w:id w:val="-1616523060"/>
            <w:placeholder>
              <w:docPart w:val="02972703BAF4453BA63C937D54134515"/>
            </w:placeholder>
          </w:sdtPr>
          <w:sdtEndPr/>
          <w:sdtContent>
            <w:tc>
              <w:tcPr>
                <w:tcW w:w="9576" w:type="dxa"/>
              </w:tcPr>
              <w:p w:rsidR="009E5F3C" w:rsidRDefault="00557884" w:rsidP="00AD0B2B">
                <w:r>
                  <w:t>Christian Montes</w:t>
                </w:r>
              </w:p>
            </w:tc>
          </w:sdtContent>
        </w:sdt>
      </w:tr>
      <w:tr w:rsidR="009E5F3C" w:rsidTr="00292BEF">
        <w:tc>
          <w:tcPr>
            <w:tcW w:w="9576" w:type="dxa"/>
          </w:tcPr>
          <w:p w:rsidR="009E5F3C" w:rsidRPr="00CA07DB" w:rsidRDefault="009E5F3C" w:rsidP="00292BEF">
            <w:pPr>
              <w:rPr>
                <w:b/>
              </w:rPr>
            </w:pPr>
            <w:r>
              <w:rPr>
                <w:b/>
              </w:rPr>
              <w:t>Group</w:t>
            </w:r>
            <w:r w:rsidRPr="00CA07DB">
              <w:rPr>
                <w:b/>
              </w:rPr>
              <w:t>:</w:t>
            </w:r>
          </w:p>
        </w:tc>
      </w:tr>
      <w:tr w:rsidR="009E5F3C" w:rsidTr="00292BEF">
        <w:sdt>
          <w:sdtPr>
            <w:id w:val="-1249565243"/>
            <w:placeholder>
              <w:docPart w:val="6CE4961570204F4694FFE78BC98DD887"/>
            </w:placeholder>
          </w:sdtPr>
          <w:sdtEndPr/>
          <w:sdtContent>
            <w:tc>
              <w:tcPr>
                <w:tcW w:w="9576" w:type="dxa"/>
              </w:tcPr>
              <w:p w:rsidR="009E5F3C" w:rsidRDefault="00557884" w:rsidP="00CA07DB">
                <w:r>
                  <w:t>10B-5</w:t>
                </w:r>
              </w:p>
            </w:tc>
          </w:sdtContent>
        </w:sdt>
      </w:tr>
      <w:tr w:rsidR="009E5F3C" w:rsidTr="00292BEF">
        <w:tc>
          <w:tcPr>
            <w:tcW w:w="9576" w:type="dxa"/>
          </w:tcPr>
          <w:p w:rsidR="009E5F3C" w:rsidRPr="00CA07DB" w:rsidRDefault="009E5F3C" w:rsidP="009E5F3C">
            <w:pPr>
              <w:rPr>
                <w:b/>
              </w:rPr>
            </w:pPr>
            <w:r>
              <w:rPr>
                <w:b/>
              </w:rPr>
              <w:t>Basic Science Question</w:t>
            </w:r>
            <w:r w:rsidRPr="00CA07DB">
              <w:rPr>
                <w:b/>
              </w:rPr>
              <w:t>:</w:t>
            </w:r>
          </w:p>
        </w:tc>
      </w:tr>
      <w:tr w:rsidR="009E5F3C" w:rsidTr="00292BEF">
        <w:sdt>
          <w:sdtPr>
            <w:id w:val="1729411323"/>
            <w:placeholder>
              <w:docPart w:val="C2815E99CDA84C31B81ABC34C42C3183"/>
            </w:placeholder>
          </w:sdtPr>
          <w:sdtEndPr/>
          <w:sdtContent>
            <w:tc>
              <w:tcPr>
                <w:tcW w:w="9576" w:type="dxa"/>
              </w:tcPr>
              <w:p w:rsidR="009E5F3C" w:rsidRDefault="00252C3A" w:rsidP="00AD0B2B">
                <w:r>
                  <w:t>What types of bone are found in the mouth and what is the overall process of residual ridge resorption?</w:t>
                </w:r>
              </w:p>
            </w:tc>
          </w:sdtContent>
        </w:sdt>
      </w:tr>
      <w:tr w:rsidR="009E5F3C" w:rsidTr="00292BEF">
        <w:tc>
          <w:tcPr>
            <w:tcW w:w="9576" w:type="dxa"/>
          </w:tcPr>
          <w:p w:rsidR="009E5F3C" w:rsidRPr="00CA07DB" w:rsidRDefault="009E5F3C" w:rsidP="00292BEF">
            <w:pPr>
              <w:rPr>
                <w:b/>
              </w:rPr>
            </w:pPr>
            <w:r>
              <w:rPr>
                <w:b/>
              </w:rPr>
              <w:t>Report</w:t>
            </w:r>
            <w:r w:rsidRPr="00CA07DB">
              <w:rPr>
                <w:b/>
              </w:rPr>
              <w:t>:</w:t>
            </w:r>
          </w:p>
        </w:tc>
      </w:tr>
      <w:tr w:rsidR="009E5F3C" w:rsidTr="00292BEF">
        <w:sdt>
          <w:sdtPr>
            <w:id w:val="-343781582"/>
            <w:placeholder>
              <w:docPart w:val="2F8D231325654E9AB46B3D49F60F909D"/>
            </w:placeholder>
          </w:sdtPr>
          <w:sdtEndPr/>
          <w:sdtContent>
            <w:tc>
              <w:tcPr>
                <w:tcW w:w="9576" w:type="dxa"/>
              </w:tcPr>
              <w:p w:rsidR="00E17B00" w:rsidRDefault="00E17B00" w:rsidP="00E17B00">
                <w:r>
                  <w:t xml:space="preserve">Following the extraction of teeth, resorption of bone making up the alveolar ridge, (referred to as the residual ridge </w:t>
                </w:r>
                <w:r w:rsidR="009401DE">
                  <w:t xml:space="preserve">after tooth </w:t>
                </w:r>
                <w:r>
                  <w:t xml:space="preserve">extraction) occurs. This is referred to as Residual Ridge Resorption (RRR). </w:t>
                </w:r>
                <w:r w:rsidR="009401DE">
                  <w:t>Both v</w:t>
                </w:r>
                <w:r>
                  <w:t xml:space="preserve">ertical and horizontal bone loss </w:t>
                </w:r>
                <w:r w:rsidR="009401DE">
                  <w:t>of the ridge will occur alongside bone growth into the empty socket</w:t>
                </w:r>
                <w:r>
                  <w:t>.</w:t>
                </w:r>
                <w:r w:rsidR="009401DE">
                  <w:t xml:space="preserve"> These changes will be most active 3-4 weeks after surgery and the most significant bone loss will occur within the first 6 months. However, slow bone resorption will continue to occur throughout life. </w:t>
                </w:r>
                <w:r w:rsidR="003B106B">
                  <w:t xml:space="preserve">As would be expected, a key determinant of the extent of this bone loss and success of treatment is the quality of the bone itself. </w:t>
                </w:r>
                <w:r>
                  <w:t xml:space="preserve">  </w:t>
                </w:r>
              </w:p>
              <w:p w:rsidR="003B106B" w:rsidRDefault="003B106B" w:rsidP="00E17B00"/>
              <w:p w:rsidR="009E5F3C" w:rsidRDefault="003B106B" w:rsidP="004C7FC9">
                <w:r>
                  <w:t>Bone quality in the oral cavity differs both in the mandible and maxilla</w:t>
                </w:r>
                <w:r w:rsidR="00B67D1D">
                  <w:t>, as well as</w:t>
                </w:r>
                <w:r w:rsidR="005A4365">
                  <w:t xml:space="preserve"> across</w:t>
                </w:r>
                <w:r>
                  <w:t xml:space="preserve"> the different areas of those bones.</w:t>
                </w:r>
                <w:r w:rsidR="002005A2">
                  <w:t xml:space="preserve"> In general, the mandible contains higher quality bone than the maxilla and the anterior regions of both bones consist of higher quality bone than the posterior regions. </w:t>
                </w:r>
                <w:r>
                  <w:t xml:space="preserve"> </w:t>
                </w:r>
                <w:r w:rsidR="002005A2">
                  <w:t>More specifically, t</w:t>
                </w:r>
                <w:r w:rsidR="00E17B00" w:rsidRPr="00E17B00">
                  <w:t xml:space="preserve">he </w:t>
                </w:r>
                <w:r w:rsidR="002005A2">
                  <w:t xml:space="preserve">most robust bone, found in the anterior </w:t>
                </w:r>
                <w:r w:rsidR="00E17B00" w:rsidRPr="00E17B00">
                  <w:t>mandible</w:t>
                </w:r>
                <w:r w:rsidR="002005A2">
                  <w:t>, consists of</w:t>
                </w:r>
                <w:r w:rsidR="00E17B00" w:rsidRPr="00E17B00">
                  <w:t xml:space="preserve"> </w:t>
                </w:r>
                <w:r w:rsidR="002005A2">
                  <w:t xml:space="preserve">mostly </w:t>
                </w:r>
                <w:r w:rsidR="00E17B00" w:rsidRPr="00E17B00">
                  <w:t>thick</w:t>
                </w:r>
                <w:r w:rsidR="002005A2">
                  <w:t xml:space="preserve"> </w:t>
                </w:r>
                <w:r w:rsidR="00E17B00" w:rsidRPr="00E17B00">
                  <w:t>cortical bone</w:t>
                </w:r>
                <w:r w:rsidR="002005A2">
                  <w:t xml:space="preserve">, the posterior mandible contains thinner cortical bone and coarse trabecular bone, the anterior maxilla consists mostly of thin cortical and finer trabecular bone, and finally, the posterior maxilla consists mostly of fine trabecular bone, making it the least robust. </w:t>
                </w:r>
                <w:r w:rsidR="004C7FC9">
                  <w:t xml:space="preserve"> </w:t>
                </w:r>
              </w:p>
            </w:tc>
          </w:sdtContent>
        </w:sdt>
      </w:tr>
      <w:tr w:rsidR="009E5F3C" w:rsidTr="00292BEF">
        <w:tc>
          <w:tcPr>
            <w:tcW w:w="9576" w:type="dxa"/>
          </w:tcPr>
          <w:p w:rsidR="009E5F3C" w:rsidRPr="00CA07DB" w:rsidRDefault="009E5F3C" w:rsidP="009E5F3C">
            <w:pPr>
              <w:rPr>
                <w:b/>
              </w:rPr>
            </w:pPr>
            <w:r w:rsidRPr="00CA07DB">
              <w:rPr>
                <w:b/>
              </w:rPr>
              <w:t>R</w:t>
            </w:r>
            <w:r>
              <w:rPr>
                <w:b/>
              </w:rPr>
              <w:t>eferences</w:t>
            </w:r>
            <w:r w:rsidRPr="00CA07DB">
              <w:rPr>
                <w:b/>
              </w:rPr>
              <w:t>:</w:t>
            </w:r>
          </w:p>
        </w:tc>
      </w:tr>
      <w:tr w:rsidR="009E5F3C" w:rsidTr="00292BEF">
        <w:sdt>
          <w:sdtPr>
            <w:id w:val="212933590"/>
            <w:placeholder>
              <w:docPart w:val="C4991867720F49C19930584789DA5267"/>
            </w:placeholder>
          </w:sdtPr>
          <w:sdtEndPr/>
          <w:sdtContent>
            <w:tc>
              <w:tcPr>
                <w:tcW w:w="9576" w:type="dxa"/>
              </w:tcPr>
              <w:p w:rsidR="0013457B" w:rsidRPr="0013457B" w:rsidRDefault="0013457B" w:rsidP="0013457B">
                <w:pPr>
                  <w:numPr>
                    <w:ilvl w:val="0"/>
                    <w:numId w:val="2"/>
                  </w:numPr>
                </w:pPr>
                <w:r w:rsidRPr="0013457B">
                  <w:t>Li, B., &amp; Wang, Y. (2014). Contour changes in human alveolar bone following tooth extraction of the maxillary central incisor. </w:t>
                </w:r>
                <w:r w:rsidRPr="0013457B">
                  <w:rPr>
                    <w:i/>
                    <w:iCs/>
                  </w:rPr>
                  <w:t>Journal of Zhejiang University. Science. B</w:t>
                </w:r>
                <w:r w:rsidRPr="0013457B">
                  <w:t>, </w:t>
                </w:r>
                <w:r w:rsidRPr="0013457B">
                  <w:rPr>
                    <w:i/>
                    <w:iCs/>
                  </w:rPr>
                  <w:t>15</w:t>
                </w:r>
                <w:r w:rsidRPr="0013457B">
                  <w:t>(12), 1064–1071.</w:t>
                </w:r>
              </w:p>
              <w:p w:rsidR="0013457B" w:rsidRPr="0013457B" w:rsidRDefault="0013457B" w:rsidP="0013457B">
                <w:pPr>
                  <w:numPr>
                    <w:ilvl w:val="0"/>
                    <w:numId w:val="2"/>
                  </w:numPr>
                </w:pPr>
                <w:r w:rsidRPr="0013457B">
                  <w:t xml:space="preserve">Pal Singh, O., Kaur, R., </w:t>
                </w:r>
                <w:proofErr w:type="spellStart"/>
                <w:r w:rsidRPr="0013457B">
                  <w:t>Maddaan</w:t>
                </w:r>
                <w:proofErr w:type="spellEnd"/>
                <w:r w:rsidRPr="0013457B">
                  <w:t xml:space="preserve"> Nanda, S., </w:t>
                </w:r>
                <w:r>
                  <w:t xml:space="preserve">&amp; </w:t>
                </w:r>
                <w:proofErr w:type="spellStart"/>
                <w:r w:rsidRPr="0013457B">
                  <w:t>Sethi</w:t>
                </w:r>
                <w:proofErr w:type="spellEnd"/>
                <w:r w:rsidRPr="0013457B">
                  <w:t xml:space="preserve">, E. (2016). Residual ridge resorption: a major oral disease entity in relation to bone density. </w:t>
                </w:r>
                <w:r w:rsidRPr="0013457B">
                  <w:rPr>
                    <w:i/>
                    <w:iCs/>
                  </w:rPr>
                  <w:t>Indian Journal of Oral Sciences</w:t>
                </w:r>
                <w:r w:rsidRPr="0013457B">
                  <w:t xml:space="preserve">. 7, (1), 3-6.  </w:t>
                </w:r>
              </w:p>
              <w:p w:rsidR="0013457B" w:rsidRPr="0013457B" w:rsidRDefault="0013457B" w:rsidP="0013457B">
                <w:pPr>
                  <w:numPr>
                    <w:ilvl w:val="0"/>
                    <w:numId w:val="2"/>
                  </w:numPr>
                </w:pPr>
                <w:proofErr w:type="spellStart"/>
                <w:r w:rsidRPr="0013457B">
                  <w:t>Lekholm</w:t>
                </w:r>
                <w:proofErr w:type="spellEnd"/>
                <w:r w:rsidRPr="0013457B">
                  <w:t>, U.,</w:t>
                </w:r>
                <w:r>
                  <w:t xml:space="preserve"> &amp;</w:t>
                </w:r>
                <w:r w:rsidRPr="0013457B">
                  <w:t xml:space="preserve"> </w:t>
                </w:r>
                <w:proofErr w:type="spellStart"/>
                <w:r w:rsidRPr="0013457B">
                  <w:t>Zarb</w:t>
                </w:r>
                <w:proofErr w:type="spellEnd"/>
                <w:r w:rsidRPr="0013457B">
                  <w:t xml:space="preserve">, G.A. (1985) Tissue integrated prostheses: osseointegration in clinical dentistry. </w:t>
                </w:r>
                <w:r w:rsidRPr="0013457B">
                  <w:rPr>
                    <w:i/>
                    <w:iCs/>
                  </w:rPr>
                  <w:t>Chicago: Quintessence Publishing Company</w:t>
                </w:r>
                <w:r w:rsidRPr="0013457B">
                  <w:t>; 1985. p. 199–209.</w:t>
                </w:r>
              </w:p>
              <w:p w:rsidR="009E5F3C" w:rsidRDefault="009E5F3C" w:rsidP="0013457B">
                <w:pPr>
                  <w:ind w:left="720"/>
                </w:pPr>
              </w:p>
            </w:tc>
          </w:sdtContent>
        </w:sdt>
      </w:tr>
    </w:tbl>
    <w:p w:rsidR="00DF1FAB" w:rsidRPr="00292BEF" w:rsidRDefault="00DF1FAB" w:rsidP="00292BEF"/>
    <w:sectPr w:rsidR="00DF1FAB" w:rsidRPr="00292BEF">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33913" w:rsidRDefault="00833913" w:rsidP="00292BEF">
      <w:r>
        <w:separator/>
      </w:r>
    </w:p>
  </w:endnote>
  <w:endnote w:type="continuationSeparator" w:id="0">
    <w:p w:rsidR="00833913" w:rsidRDefault="00833913" w:rsidP="00292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33913" w:rsidRDefault="00833913" w:rsidP="00292BEF">
      <w:r>
        <w:separator/>
      </w:r>
    </w:p>
  </w:footnote>
  <w:footnote w:type="continuationSeparator" w:id="0">
    <w:p w:rsidR="00833913" w:rsidRDefault="00833913" w:rsidP="00292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92BEF" w:rsidRPr="00292BEF" w:rsidRDefault="00292BEF" w:rsidP="00292BEF">
    <w:pPr>
      <w:pStyle w:val="Header"/>
      <w:jc w:val="right"/>
      <w:rPr>
        <w:sz w:val="28"/>
      </w:rPr>
    </w:pPr>
    <w:r w:rsidRPr="00292BEF">
      <w:rPr>
        <w:sz w:val="28"/>
      </w:rPr>
      <w:t>MUSoD Rounds</w:t>
    </w:r>
  </w:p>
  <w:p w:rsidR="00292BEF" w:rsidRDefault="00292BEF" w:rsidP="00292BEF">
    <w:pPr>
      <w:pStyle w:val="Header"/>
      <w:jc w:val="right"/>
      <w:rPr>
        <w:sz w:val="28"/>
      </w:rPr>
    </w:pPr>
    <w:r w:rsidRPr="00292BEF">
      <w:rPr>
        <w:sz w:val="28"/>
      </w:rPr>
      <w:t>D1 Basic Science</w:t>
    </w:r>
  </w:p>
  <w:p w:rsidR="00292BEF" w:rsidRDefault="00292BEF" w:rsidP="00292BEF">
    <w:pPr>
      <w:pStyle w:val="Header"/>
      <w:jc w:val="right"/>
      <w:rPr>
        <w:sz w:val="28"/>
      </w:rPr>
    </w:pPr>
  </w:p>
  <w:p w:rsidR="00292BEF" w:rsidRPr="00292BEF" w:rsidRDefault="00292BEF" w:rsidP="00292BEF">
    <w:pPr>
      <w:pStyle w:val="Header"/>
      <w:jc w:val="right"/>
      <w:rPr>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170E3"/>
    <w:multiLevelType w:val="hybridMultilevel"/>
    <w:tmpl w:val="0712C052"/>
    <w:lvl w:ilvl="0" w:tplc="8AF0B186">
      <w:start w:val="1"/>
      <w:numFmt w:val="bullet"/>
      <w:lvlText w:val="•"/>
      <w:lvlJc w:val="left"/>
      <w:pPr>
        <w:tabs>
          <w:tab w:val="num" w:pos="720"/>
        </w:tabs>
        <w:ind w:left="720" w:hanging="360"/>
      </w:pPr>
      <w:rPr>
        <w:rFonts w:ascii="Arial" w:hAnsi="Arial" w:hint="default"/>
      </w:rPr>
    </w:lvl>
    <w:lvl w:ilvl="1" w:tplc="ED7685C6" w:tentative="1">
      <w:start w:val="1"/>
      <w:numFmt w:val="bullet"/>
      <w:lvlText w:val="•"/>
      <w:lvlJc w:val="left"/>
      <w:pPr>
        <w:tabs>
          <w:tab w:val="num" w:pos="1440"/>
        </w:tabs>
        <w:ind w:left="1440" w:hanging="360"/>
      </w:pPr>
      <w:rPr>
        <w:rFonts w:ascii="Arial" w:hAnsi="Arial" w:hint="default"/>
      </w:rPr>
    </w:lvl>
    <w:lvl w:ilvl="2" w:tplc="7B500954" w:tentative="1">
      <w:start w:val="1"/>
      <w:numFmt w:val="bullet"/>
      <w:lvlText w:val="•"/>
      <w:lvlJc w:val="left"/>
      <w:pPr>
        <w:tabs>
          <w:tab w:val="num" w:pos="2160"/>
        </w:tabs>
        <w:ind w:left="2160" w:hanging="360"/>
      </w:pPr>
      <w:rPr>
        <w:rFonts w:ascii="Arial" w:hAnsi="Arial" w:hint="default"/>
      </w:rPr>
    </w:lvl>
    <w:lvl w:ilvl="3" w:tplc="50C4C432" w:tentative="1">
      <w:start w:val="1"/>
      <w:numFmt w:val="bullet"/>
      <w:lvlText w:val="•"/>
      <w:lvlJc w:val="left"/>
      <w:pPr>
        <w:tabs>
          <w:tab w:val="num" w:pos="2880"/>
        </w:tabs>
        <w:ind w:left="2880" w:hanging="360"/>
      </w:pPr>
      <w:rPr>
        <w:rFonts w:ascii="Arial" w:hAnsi="Arial" w:hint="default"/>
      </w:rPr>
    </w:lvl>
    <w:lvl w:ilvl="4" w:tplc="5754ACF6" w:tentative="1">
      <w:start w:val="1"/>
      <w:numFmt w:val="bullet"/>
      <w:lvlText w:val="•"/>
      <w:lvlJc w:val="left"/>
      <w:pPr>
        <w:tabs>
          <w:tab w:val="num" w:pos="3600"/>
        </w:tabs>
        <w:ind w:left="3600" w:hanging="360"/>
      </w:pPr>
      <w:rPr>
        <w:rFonts w:ascii="Arial" w:hAnsi="Arial" w:hint="default"/>
      </w:rPr>
    </w:lvl>
    <w:lvl w:ilvl="5" w:tplc="CD1A0140" w:tentative="1">
      <w:start w:val="1"/>
      <w:numFmt w:val="bullet"/>
      <w:lvlText w:val="•"/>
      <w:lvlJc w:val="left"/>
      <w:pPr>
        <w:tabs>
          <w:tab w:val="num" w:pos="4320"/>
        </w:tabs>
        <w:ind w:left="4320" w:hanging="360"/>
      </w:pPr>
      <w:rPr>
        <w:rFonts w:ascii="Arial" w:hAnsi="Arial" w:hint="default"/>
      </w:rPr>
    </w:lvl>
    <w:lvl w:ilvl="6" w:tplc="2D7437C2" w:tentative="1">
      <w:start w:val="1"/>
      <w:numFmt w:val="bullet"/>
      <w:lvlText w:val="•"/>
      <w:lvlJc w:val="left"/>
      <w:pPr>
        <w:tabs>
          <w:tab w:val="num" w:pos="5040"/>
        </w:tabs>
        <w:ind w:left="5040" w:hanging="360"/>
      </w:pPr>
      <w:rPr>
        <w:rFonts w:ascii="Arial" w:hAnsi="Arial" w:hint="default"/>
      </w:rPr>
    </w:lvl>
    <w:lvl w:ilvl="7" w:tplc="81702CEA" w:tentative="1">
      <w:start w:val="1"/>
      <w:numFmt w:val="bullet"/>
      <w:lvlText w:val="•"/>
      <w:lvlJc w:val="left"/>
      <w:pPr>
        <w:tabs>
          <w:tab w:val="num" w:pos="5760"/>
        </w:tabs>
        <w:ind w:left="5760" w:hanging="360"/>
      </w:pPr>
      <w:rPr>
        <w:rFonts w:ascii="Arial" w:hAnsi="Arial" w:hint="default"/>
      </w:rPr>
    </w:lvl>
    <w:lvl w:ilvl="8" w:tplc="634A715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518E0594"/>
    <w:multiLevelType w:val="hybridMultilevel"/>
    <w:tmpl w:val="3F46AFF8"/>
    <w:lvl w:ilvl="0" w:tplc="4DEA7836">
      <w:start w:val="1"/>
      <w:numFmt w:val="bullet"/>
      <w:lvlText w:val="•"/>
      <w:lvlJc w:val="left"/>
      <w:pPr>
        <w:tabs>
          <w:tab w:val="num" w:pos="720"/>
        </w:tabs>
        <w:ind w:left="720" w:hanging="360"/>
      </w:pPr>
      <w:rPr>
        <w:rFonts w:ascii="Arial" w:hAnsi="Arial" w:hint="default"/>
      </w:rPr>
    </w:lvl>
    <w:lvl w:ilvl="1" w:tplc="1CD0C748" w:tentative="1">
      <w:start w:val="1"/>
      <w:numFmt w:val="bullet"/>
      <w:lvlText w:val="•"/>
      <w:lvlJc w:val="left"/>
      <w:pPr>
        <w:tabs>
          <w:tab w:val="num" w:pos="1440"/>
        </w:tabs>
        <w:ind w:left="1440" w:hanging="360"/>
      </w:pPr>
      <w:rPr>
        <w:rFonts w:ascii="Arial" w:hAnsi="Arial" w:hint="default"/>
      </w:rPr>
    </w:lvl>
    <w:lvl w:ilvl="2" w:tplc="95E045FA" w:tentative="1">
      <w:start w:val="1"/>
      <w:numFmt w:val="bullet"/>
      <w:lvlText w:val="•"/>
      <w:lvlJc w:val="left"/>
      <w:pPr>
        <w:tabs>
          <w:tab w:val="num" w:pos="2160"/>
        </w:tabs>
        <w:ind w:left="2160" w:hanging="360"/>
      </w:pPr>
      <w:rPr>
        <w:rFonts w:ascii="Arial" w:hAnsi="Arial" w:hint="default"/>
      </w:rPr>
    </w:lvl>
    <w:lvl w:ilvl="3" w:tplc="F008E788" w:tentative="1">
      <w:start w:val="1"/>
      <w:numFmt w:val="bullet"/>
      <w:lvlText w:val="•"/>
      <w:lvlJc w:val="left"/>
      <w:pPr>
        <w:tabs>
          <w:tab w:val="num" w:pos="2880"/>
        </w:tabs>
        <w:ind w:left="2880" w:hanging="360"/>
      </w:pPr>
      <w:rPr>
        <w:rFonts w:ascii="Arial" w:hAnsi="Arial" w:hint="default"/>
      </w:rPr>
    </w:lvl>
    <w:lvl w:ilvl="4" w:tplc="DD98BFEC" w:tentative="1">
      <w:start w:val="1"/>
      <w:numFmt w:val="bullet"/>
      <w:lvlText w:val="•"/>
      <w:lvlJc w:val="left"/>
      <w:pPr>
        <w:tabs>
          <w:tab w:val="num" w:pos="3600"/>
        </w:tabs>
        <w:ind w:left="3600" w:hanging="360"/>
      </w:pPr>
      <w:rPr>
        <w:rFonts w:ascii="Arial" w:hAnsi="Arial" w:hint="default"/>
      </w:rPr>
    </w:lvl>
    <w:lvl w:ilvl="5" w:tplc="436AAAEE" w:tentative="1">
      <w:start w:val="1"/>
      <w:numFmt w:val="bullet"/>
      <w:lvlText w:val="•"/>
      <w:lvlJc w:val="left"/>
      <w:pPr>
        <w:tabs>
          <w:tab w:val="num" w:pos="4320"/>
        </w:tabs>
        <w:ind w:left="4320" w:hanging="360"/>
      </w:pPr>
      <w:rPr>
        <w:rFonts w:ascii="Arial" w:hAnsi="Arial" w:hint="default"/>
      </w:rPr>
    </w:lvl>
    <w:lvl w:ilvl="6" w:tplc="1B2E1366" w:tentative="1">
      <w:start w:val="1"/>
      <w:numFmt w:val="bullet"/>
      <w:lvlText w:val="•"/>
      <w:lvlJc w:val="left"/>
      <w:pPr>
        <w:tabs>
          <w:tab w:val="num" w:pos="5040"/>
        </w:tabs>
        <w:ind w:left="5040" w:hanging="360"/>
      </w:pPr>
      <w:rPr>
        <w:rFonts w:ascii="Arial" w:hAnsi="Arial" w:hint="default"/>
      </w:rPr>
    </w:lvl>
    <w:lvl w:ilvl="7" w:tplc="7C121CAC" w:tentative="1">
      <w:start w:val="1"/>
      <w:numFmt w:val="bullet"/>
      <w:lvlText w:val="•"/>
      <w:lvlJc w:val="left"/>
      <w:pPr>
        <w:tabs>
          <w:tab w:val="num" w:pos="5760"/>
        </w:tabs>
        <w:ind w:left="5760" w:hanging="360"/>
      </w:pPr>
      <w:rPr>
        <w:rFonts w:ascii="Arial" w:hAnsi="Arial" w:hint="default"/>
      </w:rPr>
    </w:lvl>
    <w:lvl w:ilvl="8" w:tplc="3F40E832"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BEF"/>
    <w:rsid w:val="00036D78"/>
    <w:rsid w:val="0013457B"/>
    <w:rsid w:val="002005A2"/>
    <w:rsid w:val="002223D1"/>
    <w:rsid w:val="00246C4B"/>
    <w:rsid w:val="00252C3A"/>
    <w:rsid w:val="00292BEF"/>
    <w:rsid w:val="003440A0"/>
    <w:rsid w:val="003B106B"/>
    <w:rsid w:val="004C7FC9"/>
    <w:rsid w:val="004D2FB4"/>
    <w:rsid w:val="00557884"/>
    <w:rsid w:val="005A4365"/>
    <w:rsid w:val="00620386"/>
    <w:rsid w:val="006B50F8"/>
    <w:rsid w:val="00712439"/>
    <w:rsid w:val="007B6610"/>
    <w:rsid w:val="00833913"/>
    <w:rsid w:val="00863019"/>
    <w:rsid w:val="009401DE"/>
    <w:rsid w:val="009E5F3C"/>
    <w:rsid w:val="00A00238"/>
    <w:rsid w:val="00AA6EFD"/>
    <w:rsid w:val="00B50056"/>
    <w:rsid w:val="00B67D1D"/>
    <w:rsid w:val="00CA07DB"/>
    <w:rsid w:val="00CA1BEB"/>
    <w:rsid w:val="00DF1FAB"/>
    <w:rsid w:val="00E17B00"/>
    <w:rsid w:val="00EE38E2"/>
    <w:rsid w:val="00F13D57"/>
    <w:rsid w:val="00F3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18026"/>
  <w15:docId w15:val="{3A8BF697-4C1E-4DD4-9567-83D2970C6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2223D1"/>
    <w:pPr>
      <w:widowControl w:val="0"/>
    </w:pPr>
    <w:rPr>
      <w:snapToGrid w:val="0"/>
      <w:sz w:val="24"/>
    </w:rPr>
  </w:style>
  <w:style w:type="paragraph" w:styleId="Heading1">
    <w:name w:val="heading 1"/>
    <w:basedOn w:val="Normal"/>
    <w:next w:val="Normal"/>
    <w:link w:val="Heading1Char"/>
    <w:qFormat/>
    <w:locked/>
    <w:rsid w:val="002223D1"/>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223D1"/>
    <w:rPr>
      <w:rFonts w:ascii="Cambria" w:hAnsi="Cambria"/>
      <w:b/>
      <w:bCs/>
      <w:snapToGrid w:val="0"/>
      <w:kern w:val="32"/>
      <w:sz w:val="32"/>
      <w:szCs w:val="32"/>
    </w:rPr>
  </w:style>
  <w:style w:type="paragraph" w:styleId="NoSpacing">
    <w:name w:val="No Spacing"/>
    <w:uiPriority w:val="1"/>
    <w:qFormat/>
    <w:locked/>
    <w:rsid w:val="002223D1"/>
    <w:pPr>
      <w:widowControl w:val="0"/>
    </w:pPr>
    <w:rPr>
      <w:snapToGrid w:val="0"/>
      <w:sz w:val="24"/>
    </w:rPr>
  </w:style>
  <w:style w:type="paragraph" w:styleId="Header">
    <w:name w:val="header"/>
    <w:basedOn w:val="Normal"/>
    <w:link w:val="HeaderChar"/>
    <w:uiPriority w:val="99"/>
    <w:unhideWhenUsed/>
    <w:locked/>
    <w:rsid w:val="00292BEF"/>
    <w:pPr>
      <w:tabs>
        <w:tab w:val="center" w:pos="4680"/>
        <w:tab w:val="right" w:pos="9360"/>
      </w:tabs>
    </w:pPr>
  </w:style>
  <w:style w:type="character" w:customStyle="1" w:styleId="HeaderChar">
    <w:name w:val="Header Char"/>
    <w:basedOn w:val="DefaultParagraphFont"/>
    <w:link w:val="Header"/>
    <w:uiPriority w:val="99"/>
    <w:rsid w:val="00292BEF"/>
    <w:rPr>
      <w:snapToGrid w:val="0"/>
      <w:sz w:val="24"/>
    </w:rPr>
  </w:style>
  <w:style w:type="paragraph" w:styleId="Footer">
    <w:name w:val="footer"/>
    <w:basedOn w:val="Normal"/>
    <w:link w:val="FooterChar"/>
    <w:uiPriority w:val="99"/>
    <w:unhideWhenUsed/>
    <w:locked/>
    <w:rsid w:val="00292BEF"/>
    <w:pPr>
      <w:tabs>
        <w:tab w:val="center" w:pos="4680"/>
        <w:tab w:val="right" w:pos="9360"/>
      </w:tabs>
    </w:pPr>
  </w:style>
  <w:style w:type="character" w:customStyle="1" w:styleId="FooterChar">
    <w:name w:val="Footer Char"/>
    <w:basedOn w:val="DefaultParagraphFont"/>
    <w:link w:val="Footer"/>
    <w:uiPriority w:val="99"/>
    <w:rsid w:val="00292BEF"/>
    <w:rPr>
      <w:snapToGrid w:val="0"/>
      <w:sz w:val="24"/>
    </w:rPr>
  </w:style>
  <w:style w:type="table" w:styleId="TableGrid">
    <w:name w:val="Table Grid"/>
    <w:basedOn w:val="TableNormal"/>
    <w:uiPriority w:val="59"/>
    <w:locked/>
    <w:rsid w:val="00292B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locked/>
    <w:rsid w:val="00246C4B"/>
    <w:rPr>
      <w:color w:val="808080"/>
    </w:rPr>
  </w:style>
  <w:style w:type="paragraph" w:styleId="BalloonText">
    <w:name w:val="Balloon Text"/>
    <w:basedOn w:val="Normal"/>
    <w:link w:val="BalloonTextChar"/>
    <w:uiPriority w:val="99"/>
    <w:semiHidden/>
    <w:unhideWhenUsed/>
    <w:locked/>
    <w:rsid w:val="00246C4B"/>
    <w:rPr>
      <w:rFonts w:ascii="Tahoma" w:hAnsi="Tahoma" w:cs="Tahoma"/>
      <w:sz w:val="16"/>
      <w:szCs w:val="16"/>
    </w:rPr>
  </w:style>
  <w:style w:type="character" w:customStyle="1" w:styleId="BalloonTextChar">
    <w:name w:val="Balloon Text Char"/>
    <w:basedOn w:val="DefaultParagraphFont"/>
    <w:link w:val="BalloonText"/>
    <w:uiPriority w:val="99"/>
    <w:semiHidden/>
    <w:rsid w:val="00246C4B"/>
    <w:rPr>
      <w:rFonts w:ascii="Tahoma" w:hAnsi="Tahoma" w:cs="Tahoma"/>
      <w:snapToGrid w:val="0"/>
      <w:sz w:val="16"/>
      <w:szCs w:val="16"/>
    </w:rPr>
  </w:style>
  <w:style w:type="paragraph" w:styleId="NormalWeb">
    <w:name w:val="Normal (Web)"/>
    <w:basedOn w:val="Normal"/>
    <w:uiPriority w:val="99"/>
    <w:semiHidden/>
    <w:unhideWhenUsed/>
    <w:locked/>
    <w:rsid w:val="00E17B00"/>
    <w:pPr>
      <w:widowControl/>
      <w:spacing w:before="100" w:beforeAutospacing="1" w:after="100" w:afterAutospacing="1"/>
    </w:pPr>
    <w:rPr>
      <w:snapToGrid/>
      <w:szCs w:val="24"/>
    </w:rPr>
  </w:style>
  <w:style w:type="paragraph" w:styleId="ListParagraph">
    <w:name w:val="List Paragraph"/>
    <w:basedOn w:val="Normal"/>
    <w:uiPriority w:val="34"/>
    <w:qFormat/>
    <w:locked/>
    <w:rsid w:val="0013457B"/>
    <w:pPr>
      <w:widowControl/>
      <w:ind w:left="720"/>
      <w:contextualSpacing/>
    </w:pPr>
    <w:rPr>
      <w:snapToGrid/>
      <w:szCs w:val="24"/>
    </w:rPr>
  </w:style>
  <w:style w:type="character" w:styleId="Hyperlink">
    <w:name w:val="Hyperlink"/>
    <w:basedOn w:val="DefaultParagraphFont"/>
    <w:uiPriority w:val="99"/>
    <w:unhideWhenUsed/>
    <w:locked/>
    <w:rsid w:val="0013457B"/>
    <w:rPr>
      <w:color w:val="0000FF" w:themeColor="hyperlink"/>
      <w:u w:val="single"/>
    </w:rPr>
  </w:style>
  <w:style w:type="character" w:styleId="UnresolvedMention">
    <w:name w:val="Unresolved Mention"/>
    <w:basedOn w:val="DefaultParagraphFont"/>
    <w:uiPriority w:val="99"/>
    <w:semiHidden/>
    <w:unhideWhenUsed/>
    <w:rsid w:val="0013457B"/>
    <w:rPr>
      <w:color w:val="605E5C"/>
      <w:shd w:val="clear" w:color="auto" w:fill="E1DFDD"/>
    </w:rPr>
  </w:style>
  <w:style w:type="character" w:styleId="FollowedHyperlink">
    <w:name w:val="FollowedHyperlink"/>
    <w:basedOn w:val="DefaultParagraphFont"/>
    <w:uiPriority w:val="99"/>
    <w:semiHidden/>
    <w:unhideWhenUsed/>
    <w:locked/>
    <w:rsid w:val="0013457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6179416">
      <w:bodyDiv w:val="1"/>
      <w:marLeft w:val="0"/>
      <w:marRight w:val="0"/>
      <w:marTop w:val="0"/>
      <w:marBottom w:val="0"/>
      <w:divBdr>
        <w:top w:val="none" w:sz="0" w:space="0" w:color="auto"/>
        <w:left w:val="none" w:sz="0" w:space="0" w:color="auto"/>
        <w:bottom w:val="none" w:sz="0" w:space="0" w:color="auto"/>
        <w:right w:val="none" w:sz="0" w:space="0" w:color="auto"/>
      </w:divBdr>
      <w:divsChild>
        <w:div w:id="1000814132">
          <w:marLeft w:val="446"/>
          <w:marRight w:val="0"/>
          <w:marTop w:val="0"/>
          <w:marBottom w:val="0"/>
          <w:divBdr>
            <w:top w:val="none" w:sz="0" w:space="0" w:color="auto"/>
            <w:left w:val="none" w:sz="0" w:space="0" w:color="auto"/>
            <w:bottom w:val="none" w:sz="0" w:space="0" w:color="auto"/>
            <w:right w:val="none" w:sz="0" w:space="0" w:color="auto"/>
          </w:divBdr>
        </w:div>
        <w:div w:id="974289438">
          <w:marLeft w:val="446"/>
          <w:marRight w:val="0"/>
          <w:marTop w:val="0"/>
          <w:marBottom w:val="0"/>
          <w:divBdr>
            <w:top w:val="none" w:sz="0" w:space="0" w:color="auto"/>
            <w:left w:val="none" w:sz="0" w:space="0" w:color="auto"/>
            <w:bottom w:val="none" w:sz="0" w:space="0" w:color="auto"/>
            <w:right w:val="none" w:sz="0" w:space="0" w:color="auto"/>
          </w:divBdr>
        </w:div>
        <w:div w:id="372077533">
          <w:marLeft w:val="446"/>
          <w:marRight w:val="0"/>
          <w:marTop w:val="0"/>
          <w:marBottom w:val="0"/>
          <w:divBdr>
            <w:top w:val="none" w:sz="0" w:space="0" w:color="auto"/>
            <w:left w:val="none" w:sz="0" w:space="0" w:color="auto"/>
            <w:bottom w:val="none" w:sz="0" w:space="0" w:color="auto"/>
            <w:right w:val="none" w:sz="0" w:space="0" w:color="auto"/>
          </w:divBdr>
        </w:div>
      </w:divsChild>
    </w:div>
    <w:div w:id="1580478919">
      <w:bodyDiv w:val="1"/>
      <w:marLeft w:val="0"/>
      <w:marRight w:val="0"/>
      <w:marTop w:val="0"/>
      <w:marBottom w:val="0"/>
      <w:divBdr>
        <w:top w:val="none" w:sz="0" w:space="0" w:color="auto"/>
        <w:left w:val="none" w:sz="0" w:space="0" w:color="auto"/>
        <w:bottom w:val="none" w:sz="0" w:space="0" w:color="auto"/>
        <w:right w:val="none" w:sz="0" w:space="0" w:color="auto"/>
      </w:divBdr>
      <w:divsChild>
        <w:div w:id="134682258">
          <w:marLeft w:val="446"/>
          <w:marRight w:val="0"/>
          <w:marTop w:val="0"/>
          <w:marBottom w:val="0"/>
          <w:divBdr>
            <w:top w:val="none" w:sz="0" w:space="0" w:color="auto"/>
            <w:left w:val="none" w:sz="0" w:space="0" w:color="auto"/>
            <w:bottom w:val="none" w:sz="0" w:space="0" w:color="auto"/>
            <w:right w:val="none" w:sz="0" w:space="0" w:color="auto"/>
          </w:divBdr>
        </w:div>
        <w:div w:id="1972054508">
          <w:marLeft w:val="446"/>
          <w:marRight w:val="0"/>
          <w:marTop w:val="0"/>
          <w:marBottom w:val="0"/>
          <w:divBdr>
            <w:top w:val="none" w:sz="0" w:space="0" w:color="auto"/>
            <w:left w:val="none" w:sz="0" w:space="0" w:color="auto"/>
            <w:bottom w:val="none" w:sz="0" w:space="0" w:color="auto"/>
            <w:right w:val="none" w:sz="0" w:space="0" w:color="auto"/>
          </w:divBdr>
        </w:div>
        <w:div w:id="1833140145">
          <w:marLeft w:val="446"/>
          <w:marRight w:val="0"/>
          <w:marTop w:val="0"/>
          <w:marBottom w:val="0"/>
          <w:divBdr>
            <w:top w:val="none" w:sz="0" w:space="0" w:color="auto"/>
            <w:left w:val="none" w:sz="0" w:space="0" w:color="auto"/>
            <w:bottom w:val="none" w:sz="0" w:space="0" w:color="auto"/>
            <w:right w:val="none" w:sz="0" w:space="0" w:color="auto"/>
          </w:divBdr>
        </w:div>
      </w:divsChild>
    </w:div>
    <w:div w:id="1951276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2972703BAF4453BA63C937D54134515"/>
        <w:category>
          <w:name w:val="General"/>
          <w:gallery w:val="placeholder"/>
        </w:category>
        <w:types>
          <w:type w:val="bbPlcHdr"/>
        </w:types>
        <w:behaviors>
          <w:behavior w:val="content"/>
        </w:behaviors>
        <w:guid w:val="{E1DC994B-C97B-45B6-B897-966D50E44DCF}"/>
      </w:docPartPr>
      <w:docPartBody>
        <w:p w:rsidR="00347B69" w:rsidRDefault="0001103E" w:rsidP="0001103E">
          <w:pPr>
            <w:pStyle w:val="02972703BAF4453BA63C937D54134515"/>
          </w:pPr>
          <w:r w:rsidRPr="00D938D9">
            <w:rPr>
              <w:rStyle w:val="PlaceholderText"/>
            </w:rPr>
            <w:t>Click here to enter text.</w:t>
          </w:r>
        </w:p>
      </w:docPartBody>
    </w:docPart>
    <w:docPart>
      <w:docPartPr>
        <w:name w:val="6CE4961570204F4694FFE78BC98DD887"/>
        <w:category>
          <w:name w:val="General"/>
          <w:gallery w:val="placeholder"/>
        </w:category>
        <w:types>
          <w:type w:val="bbPlcHdr"/>
        </w:types>
        <w:behaviors>
          <w:behavior w:val="content"/>
        </w:behaviors>
        <w:guid w:val="{9664F8FB-383D-43F8-9CEA-00C23E7D73B1}"/>
      </w:docPartPr>
      <w:docPartBody>
        <w:p w:rsidR="00347B69" w:rsidRDefault="0001103E" w:rsidP="0001103E">
          <w:pPr>
            <w:pStyle w:val="6CE4961570204F4694FFE78BC98DD887"/>
          </w:pPr>
          <w:r w:rsidRPr="00D938D9">
            <w:rPr>
              <w:rStyle w:val="PlaceholderText"/>
            </w:rPr>
            <w:t>Click here to enter text.</w:t>
          </w:r>
        </w:p>
      </w:docPartBody>
    </w:docPart>
    <w:docPart>
      <w:docPartPr>
        <w:name w:val="C2815E99CDA84C31B81ABC34C42C3183"/>
        <w:category>
          <w:name w:val="General"/>
          <w:gallery w:val="placeholder"/>
        </w:category>
        <w:types>
          <w:type w:val="bbPlcHdr"/>
        </w:types>
        <w:behaviors>
          <w:behavior w:val="content"/>
        </w:behaviors>
        <w:guid w:val="{361C0F0A-C1AB-4F6F-AB7C-4481D435EC39}"/>
      </w:docPartPr>
      <w:docPartBody>
        <w:p w:rsidR="00347B69" w:rsidRDefault="0001103E" w:rsidP="0001103E">
          <w:pPr>
            <w:pStyle w:val="C2815E99CDA84C31B81ABC34C42C3183"/>
          </w:pPr>
          <w:r w:rsidRPr="00D938D9">
            <w:rPr>
              <w:rStyle w:val="PlaceholderText"/>
            </w:rPr>
            <w:t>Click here to enter text.</w:t>
          </w:r>
        </w:p>
      </w:docPartBody>
    </w:docPart>
    <w:docPart>
      <w:docPartPr>
        <w:name w:val="2F8D231325654E9AB46B3D49F60F909D"/>
        <w:category>
          <w:name w:val="General"/>
          <w:gallery w:val="placeholder"/>
        </w:category>
        <w:types>
          <w:type w:val="bbPlcHdr"/>
        </w:types>
        <w:behaviors>
          <w:behavior w:val="content"/>
        </w:behaviors>
        <w:guid w:val="{3AC43EE2-0386-4E1D-84F3-903A10C4D05B}"/>
      </w:docPartPr>
      <w:docPartBody>
        <w:p w:rsidR="00347B69" w:rsidRDefault="0001103E" w:rsidP="0001103E">
          <w:pPr>
            <w:pStyle w:val="2F8D231325654E9AB46B3D49F60F909D"/>
          </w:pPr>
          <w:r w:rsidRPr="00D938D9">
            <w:rPr>
              <w:rStyle w:val="PlaceholderText"/>
            </w:rPr>
            <w:t>Click here to enter text.</w:t>
          </w:r>
        </w:p>
      </w:docPartBody>
    </w:docPart>
    <w:docPart>
      <w:docPartPr>
        <w:name w:val="C4991867720F49C19930584789DA5267"/>
        <w:category>
          <w:name w:val="General"/>
          <w:gallery w:val="placeholder"/>
        </w:category>
        <w:types>
          <w:type w:val="bbPlcHdr"/>
        </w:types>
        <w:behaviors>
          <w:behavior w:val="content"/>
        </w:behaviors>
        <w:guid w:val="{0715C925-CC45-4632-A6E8-7ED937962DA3}"/>
      </w:docPartPr>
      <w:docPartBody>
        <w:p w:rsidR="00347B69" w:rsidRDefault="0001103E" w:rsidP="0001103E">
          <w:pPr>
            <w:pStyle w:val="C4991867720F49C19930584789DA5267"/>
          </w:pPr>
          <w:r w:rsidRPr="00D938D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217F"/>
    <w:rsid w:val="0001103E"/>
    <w:rsid w:val="00080ED1"/>
    <w:rsid w:val="001139B9"/>
    <w:rsid w:val="002F217F"/>
    <w:rsid w:val="00320BA0"/>
    <w:rsid w:val="00347B69"/>
    <w:rsid w:val="0047423F"/>
    <w:rsid w:val="0064749E"/>
    <w:rsid w:val="007D177B"/>
    <w:rsid w:val="008806B5"/>
    <w:rsid w:val="009D0B7E"/>
    <w:rsid w:val="00DD5FAD"/>
    <w:rsid w:val="00EC52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103E"/>
    <w:rPr>
      <w:color w:val="808080"/>
    </w:rPr>
  </w:style>
  <w:style w:type="paragraph" w:customStyle="1" w:styleId="02972703BAF4453BA63C937D54134515">
    <w:name w:val="02972703BAF4453BA63C937D54134515"/>
    <w:rsid w:val="0001103E"/>
  </w:style>
  <w:style w:type="paragraph" w:customStyle="1" w:styleId="6CE4961570204F4694FFE78BC98DD887">
    <w:name w:val="6CE4961570204F4694FFE78BC98DD887"/>
    <w:rsid w:val="0001103E"/>
  </w:style>
  <w:style w:type="paragraph" w:customStyle="1" w:styleId="C2815E99CDA84C31B81ABC34C42C3183">
    <w:name w:val="C2815E99CDA84C31B81ABC34C42C3183"/>
    <w:rsid w:val="0001103E"/>
  </w:style>
  <w:style w:type="paragraph" w:customStyle="1" w:styleId="2F8D231325654E9AB46B3D49F60F909D">
    <w:name w:val="2F8D231325654E9AB46B3D49F60F909D"/>
    <w:rsid w:val="0001103E"/>
  </w:style>
  <w:style w:type="paragraph" w:customStyle="1" w:styleId="C4991867720F49C19930584789DA5267">
    <w:name w:val="C4991867720F49C19930584789DA5267"/>
    <w:rsid w:val="000110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6dad374d-283e-4649-a37c-9e5e2ab6356b">ZACNJY75FP5R-171-2</_dlc_DocId>
    <_dlc_DocIdUrl xmlns="6dad374d-283e-4649-a37c-9e5e2ab6356b">
      <Url>https://sp.mu.edu/sites/resources/_layouts/DocIdRedir.aspx?ID=ZACNJY75FP5R-171-2</Url>
      <Description>ZACNJY75FP5R-171-2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88FE8B4A1FC94A87262CB4B26B7CF0" ma:contentTypeVersion="0" ma:contentTypeDescription="Create a new document." ma:contentTypeScope="" ma:versionID="776fe8f141385256254feecb65b1ceb8">
  <xsd:schema xmlns:xsd="http://www.w3.org/2001/XMLSchema" xmlns:xs="http://www.w3.org/2001/XMLSchema" xmlns:p="http://schemas.microsoft.com/office/2006/metadata/properties" xmlns:ns2="6dad374d-283e-4649-a37c-9e5e2ab6356b" targetNamespace="http://schemas.microsoft.com/office/2006/metadata/properties" ma:root="true" ma:fieldsID="225eccd334036ffb41e48b74d44c14e7" ns2:_="">
    <xsd:import namespace="6dad374d-283e-4649-a37c-9e5e2ab6356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d374d-283e-4649-a37c-9e5e2ab635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814AE1-36D6-4994-8DCB-F87D46B24B85}">
  <ds:schemaRefs>
    <ds:schemaRef ds:uri="http://schemas.microsoft.com/sharepoint/events"/>
  </ds:schemaRefs>
</ds:datastoreItem>
</file>

<file path=customXml/itemProps2.xml><?xml version="1.0" encoding="utf-8"?>
<ds:datastoreItem xmlns:ds="http://schemas.openxmlformats.org/officeDocument/2006/customXml" ds:itemID="{E5282E64-52C7-4B1C-9BA9-7902B5108845}">
  <ds:schemaRefs>
    <ds:schemaRef ds:uri="http://schemas.microsoft.com/sharepoint/v3/contenttype/forms"/>
  </ds:schemaRefs>
</ds:datastoreItem>
</file>

<file path=customXml/itemProps3.xml><?xml version="1.0" encoding="utf-8"?>
<ds:datastoreItem xmlns:ds="http://schemas.openxmlformats.org/officeDocument/2006/customXml" ds:itemID="{E17B2942-B964-4B97-A236-2BD44E6929B9}">
  <ds:schemaRefs>
    <ds:schemaRef ds:uri="http://schemas.microsoft.com/office/2006/metadata/properties"/>
    <ds:schemaRef ds:uri="http://schemas.microsoft.com/office/infopath/2007/PartnerControls"/>
    <ds:schemaRef ds:uri="6dad374d-283e-4649-a37c-9e5e2ab6356b"/>
  </ds:schemaRefs>
</ds:datastoreItem>
</file>

<file path=customXml/itemProps4.xml><?xml version="1.0" encoding="utf-8"?>
<ds:datastoreItem xmlns:ds="http://schemas.openxmlformats.org/officeDocument/2006/customXml" ds:itemID="{9BBFDEBB-0040-4FD1-93FE-09E5B458AA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d374d-283e-4649-a37c-9e5e2ab63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Pages>
  <Words>311</Words>
  <Characters>1776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Wirtz, Thomas</dc:creator>
  <cp:lastModifiedBy>Montes, Christian</cp:lastModifiedBy>
  <cp:revision>10</cp:revision>
  <dcterms:created xsi:type="dcterms:W3CDTF">2016-12-19T15:00:00Z</dcterms:created>
  <dcterms:modified xsi:type="dcterms:W3CDTF">2020-09-29T19:58:00Z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99ce0622-5eac-4ce6-84cc-78289d75af8a</vt:lpwstr>
  </property>
  <property fmtid="{D5CDD505-2E9C-101B-9397-08002B2CF9AE}" pid="3" name="ContentTypeId">
    <vt:lpwstr>0x0101005288FE8B4A1FC94A87262CB4B26B7CF0</vt:lpwstr>
  </property>
</Properties>
</file>