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14:paraId="623E46DE" w14:textId="77777777" w:rsidTr="00292BEF">
        <w:tc>
          <w:tcPr>
            <w:tcW w:w="9576" w:type="dxa"/>
          </w:tcPr>
          <w:p w14:paraId="0B449CC1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2BE15252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0A3199AE" w14:textId="3DBBD660" w:rsidR="005B248D" w:rsidRDefault="00F633F2" w:rsidP="00875E38">
                <w:r>
                  <w:t xml:space="preserve">Jacob Des Jardins </w:t>
                </w:r>
              </w:p>
            </w:tc>
          </w:sdtContent>
        </w:sdt>
      </w:tr>
      <w:tr w:rsidR="005B248D" w14:paraId="2A64C5BB" w14:textId="77777777" w:rsidTr="00292BEF">
        <w:tc>
          <w:tcPr>
            <w:tcW w:w="9576" w:type="dxa"/>
          </w:tcPr>
          <w:p w14:paraId="7E1FF0C6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30AAD043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77025CB0" w14:textId="58430BF5" w:rsidR="005B248D" w:rsidRDefault="00F633F2" w:rsidP="009F7390">
                <w:r>
                  <w:t>2B-4</w:t>
                </w:r>
              </w:p>
            </w:tc>
          </w:sdtContent>
        </w:sdt>
      </w:tr>
      <w:tr w:rsidR="005B248D" w14:paraId="58A7E8DE" w14:textId="77777777" w:rsidTr="00292BEF">
        <w:tc>
          <w:tcPr>
            <w:tcW w:w="9576" w:type="dxa"/>
          </w:tcPr>
          <w:p w14:paraId="24046BCA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7D8E59C9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3C9D673D" w14:textId="0618473D" w:rsidR="005B248D" w:rsidRDefault="00F633F2" w:rsidP="00292BEF">
                <w:r>
                  <w:t xml:space="preserve">What pathologies are involved in tooth buds? </w:t>
                </w:r>
              </w:p>
            </w:tc>
          </w:sdtContent>
        </w:sdt>
      </w:tr>
      <w:tr w:rsidR="005B248D" w14:paraId="73540624" w14:textId="77777777" w:rsidTr="00292BEF">
        <w:tc>
          <w:tcPr>
            <w:tcW w:w="9576" w:type="dxa"/>
          </w:tcPr>
          <w:p w14:paraId="591770EC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3A92A9D5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620171AC" w14:textId="34FADF45" w:rsidR="00B469E1" w:rsidRDefault="009A2E49" w:rsidP="00550029">
                <w:pPr>
                  <w:ind w:firstLine="720"/>
                </w:pPr>
                <w:r>
                  <w:t xml:space="preserve">During tooth development, there are many different pathological findings that can occur in the tooth bud. For example, </w:t>
                </w:r>
                <w:r w:rsidR="00B469E1">
                  <w:t>h</w:t>
                </w:r>
                <w:r w:rsidR="00B469E1">
                  <w:t xml:space="preserve">ypodontia/anodontia is a dental anomaly where there are missing developing tooth buds resulting in </w:t>
                </w:r>
                <w:proofErr w:type="spellStart"/>
                <w:r w:rsidR="00B469E1">
                  <w:t>fewerer</w:t>
                </w:r>
                <w:proofErr w:type="spellEnd"/>
                <w:r w:rsidR="00B469E1">
                  <w:t xml:space="preserve">/no teeth. The </w:t>
                </w:r>
                <w:proofErr w:type="spellStart"/>
                <w:r w:rsidR="00B469E1">
                  <w:t>occurance</w:t>
                </w:r>
                <w:proofErr w:type="spellEnd"/>
                <w:r w:rsidR="00B469E1">
                  <w:t xml:space="preserve"> rate in developing primary teeth is 0.2-0.7% while in developing permanent teeth, the rate is much higher at 2-9%. The most common sites where hypodontia occurs at are the 3</w:t>
                </w:r>
                <w:r w:rsidR="00B469E1" w:rsidRPr="00F33A2D">
                  <w:rPr>
                    <w:vertAlign w:val="superscript"/>
                  </w:rPr>
                  <w:t>rd</w:t>
                </w:r>
                <w:r w:rsidR="00B469E1">
                  <w:t xml:space="preserve"> molars, upper lateral incisors, the second premolars, and the lower central incisors. There is an association with both ectodermal dysplasia and orofacial clefts with hypodontia/anodontia. </w:t>
                </w:r>
              </w:p>
              <w:p w14:paraId="2B335BB9" w14:textId="3B03656D" w:rsidR="008E3D95" w:rsidRDefault="008E3D95" w:rsidP="00550029">
                <w:pPr>
                  <w:ind w:firstLine="720"/>
                </w:pPr>
                <w:proofErr w:type="spellStart"/>
                <w:r>
                  <w:t>Similarily</w:t>
                </w:r>
                <w:proofErr w:type="spellEnd"/>
                <w:r>
                  <w:t>, supernumerary teeth is another pathology that is involved with the tooth buds. While it is not as common in primary teeth (0.3-0.8%), it is somewhat more common in the permanent dentition (1</w:t>
                </w:r>
                <w:r w:rsidR="00FE1270">
                  <w:t>.5</w:t>
                </w:r>
                <w:r>
                  <w:t xml:space="preserve">-3.5%). When supernumerary does occur, it is almost always associated with the maxilla (98% occurrence). A very common supernumerary tooth is a </w:t>
                </w:r>
                <w:proofErr w:type="spellStart"/>
                <w:r>
                  <w:t>mesiodens</w:t>
                </w:r>
                <w:proofErr w:type="spellEnd"/>
                <w:r>
                  <w:t xml:space="preserve"> (supernumerary tooth in the midline) that can have a conical/tuberculate shape. </w:t>
                </w:r>
              </w:p>
              <w:p w14:paraId="5BF41988" w14:textId="145FCC6C" w:rsidR="00550029" w:rsidRDefault="00B469E1" w:rsidP="00550029">
                <w:pPr>
                  <w:ind w:firstLine="720"/>
                </w:pPr>
                <w:r>
                  <w:t>Once the tooth bud has finished developing</w:t>
                </w:r>
                <w:r w:rsidR="008E3D95">
                  <w:t xml:space="preserve"> and erupted</w:t>
                </w:r>
                <w:r>
                  <w:t xml:space="preserve">, </w:t>
                </w:r>
                <w:r w:rsidR="008E3D95">
                  <w:t>there are other pathologies that can arise in the oral cavity. B</w:t>
                </w:r>
                <w:r w:rsidR="009A2E49">
                  <w:t>oth fusion and gemination can cause a “double tooth”</w:t>
                </w:r>
                <w:r w:rsidR="00550029">
                  <w:t xml:space="preserve"> but only occurs in 2.5% of primary teeth and 0.2% of permanent teeth</w:t>
                </w:r>
                <w:r w:rsidR="009A2E49">
                  <w:t xml:space="preserve">. In fusion, two tooth germs with two root canals join together which results in a reduced number of teeth. While in gemination, </w:t>
                </w:r>
                <w:r w:rsidR="00550029">
                  <w:t xml:space="preserve">there are two </w:t>
                </w:r>
                <w:r w:rsidR="009A2E49">
                  <w:t xml:space="preserve">tooth buds from a single tooth germ </w:t>
                </w:r>
                <w:r w:rsidR="00550029">
                  <w:t xml:space="preserve">resulting in a normal number of teeth with one root canal. </w:t>
                </w:r>
              </w:p>
              <w:p w14:paraId="55714655" w14:textId="19229FB0" w:rsidR="008E3D95" w:rsidRDefault="00550029" w:rsidP="00550029">
                <w:pPr>
                  <w:ind w:firstLine="720"/>
                </w:pPr>
                <w:r>
                  <w:t xml:space="preserve">Both macrodontia and microdontia are other pathologies that are associated with tooth buds. </w:t>
                </w:r>
                <w:r w:rsidR="00B524C4">
                  <w:t xml:space="preserve">It is thought that abnormalities in both tooth size and shape occur because of disturbances in </w:t>
                </w:r>
                <w:proofErr w:type="spellStart"/>
                <w:r w:rsidR="00B524C4">
                  <w:t>morphodifferentiation</w:t>
                </w:r>
                <w:proofErr w:type="spellEnd"/>
                <w:r w:rsidR="00B524C4">
                  <w:t xml:space="preserve"> during development. </w:t>
                </w:r>
                <w:r>
                  <w:t xml:space="preserve">In macrodontia, the tooth is larger than normal (1.1% of permanent teeth) but, true macrodontia is associated with pituitary gigantism and normal teeth in small jaws. Conversely, microdontia (2% of permanent teeth) results in a tooth smaller than normal. The most common </w:t>
                </w:r>
                <w:r w:rsidR="00B469E1">
                  <w:t>teeth associated with microdontia are the maxillary laterals, known as “peg laterals”, and the third molars.</w:t>
                </w:r>
              </w:p>
              <w:p w14:paraId="797C8F4E" w14:textId="55178958" w:rsidR="005B248D" w:rsidRDefault="008E3D95" w:rsidP="00550029">
                <w:pPr>
                  <w:ind w:firstLine="720"/>
                </w:pPr>
                <w:r>
                  <w:t xml:space="preserve">On the occlusal/incisal surfaces of the erupted tooth bud, there can </w:t>
                </w:r>
                <w:r w:rsidR="00B829EF">
                  <w:t xml:space="preserve">a variety of pathologies. Dens in dente is a developmental invagination of the cingulum pit, occurs in 4.0% of permanent teeth, and is most often associated with the maxillary laterals. </w:t>
                </w:r>
                <w:r w:rsidR="00952CFE">
                  <w:t xml:space="preserve">On the other hand, dens </w:t>
                </w:r>
                <w:proofErr w:type="spellStart"/>
                <w:r w:rsidR="00952CFE">
                  <w:t>evaginatus</w:t>
                </w:r>
                <w:proofErr w:type="spellEnd"/>
                <w:r w:rsidR="00952CFE">
                  <w:t xml:space="preserve"> is a tubercle that projects from the occlusal surface. While the </w:t>
                </w:r>
                <w:proofErr w:type="spellStart"/>
                <w:r w:rsidR="00952CFE">
                  <w:t>occurance</w:t>
                </w:r>
                <w:proofErr w:type="spellEnd"/>
                <w:r w:rsidR="00952CFE">
                  <w:t xml:space="preserve"> rate is 4.0%, this is most commonly observed in premolars. </w:t>
                </w:r>
                <w:proofErr w:type="spellStart"/>
                <w:r w:rsidR="00952CFE">
                  <w:t>Similarily</w:t>
                </w:r>
                <w:proofErr w:type="spellEnd"/>
                <w:r w:rsidR="00952CFE">
                  <w:t xml:space="preserve">, a talon cusp </w:t>
                </w:r>
                <w:r w:rsidR="00FE1270">
                  <w:t xml:space="preserve">(1-2% of permanent teeth) </w:t>
                </w:r>
                <w:r w:rsidR="00952CFE">
                  <w:t>is a horn like projection of the cingulum</w:t>
                </w:r>
                <w:r w:rsidR="00FE1270">
                  <w:t xml:space="preserve"> generally found in the maxillary incisors. A cups of </w:t>
                </w:r>
                <w:proofErr w:type="spellStart"/>
                <w:r w:rsidR="00FE1270">
                  <w:t>carabelli</w:t>
                </w:r>
                <w:proofErr w:type="spellEnd"/>
                <w:r w:rsidR="00FE1270">
                  <w:t xml:space="preserve"> is another pathology where there is an extra cusp on the mesial lingual of the maxillary first molar. </w:t>
                </w:r>
              </w:p>
            </w:tc>
          </w:sdtContent>
        </w:sdt>
      </w:tr>
      <w:tr w:rsidR="005B248D" w14:paraId="7AC774E9" w14:textId="77777777" w:rsidTr="00292BEF">
        <w:tc>
          <w:tcPr>
            <w:tcW w:w="9576" w:type="dxa"/>
          </w:tcPr>
          <w:p w14:paraId="278A2C05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482B53A3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04E828AF" w14:textId="77777777" w:rsidR="00CC31D0" w:rsidRDefault="004376DB" w:rsidP="00CC31D0">
                <w:pPr>
                  <w:pStyle w:val="NormalWeb"/>
                  <w:ind w:left="567" w:hanging="567"/>
                </w:pPr>
                <w:r>
                  <w:t xml:space="preserve">Klein, Ophir D, et al. “Developmental Disorders of the Dentition: an Update.” </w:t>
                </w:r>
                <w:r>
                  <w:rPr>
                    <w:i/>
                    <w:iCs/>
                  </w:rPr>
                  <w:t>American Journal of Medical Genetics. Part C, Seminars in Medical Genetics</w:t>
                </w:r>
                <w:r>
                  <w:t xml:space="preserve">, U.S. National Library of </w:t>
                </w:r>
                <w:r>
                  <w:lastRenderedPageBreak/>
                  <w:t xml:space="preserve">Medicine, 4 Oct. 2013, www.ncbi.nlm.nih.gov/pmc/articles/PMC3844689/. </w:t>
                </w:r>
              </w:p>
              <w:p w14:paraId="50DCF838" w14:textId="596D8605" w:rsidR="005B248D" w:rsidRDefault="00CC31D0" w:rsidP="00CC31D0">
                <w:pPr>
                  <w:pStyle w:val="NormalWeb"/>
                  <w:ind w:left="567" w:hanging="567"/>
                </w:pPr>
                <w:proofErr w:type="spellStart"/>
                <w:r>
                  <w:rPr>
                    <w:color w:val="000000"/>
                  </w:rPr>
                  <w:t>Alsaleh</w:t>
                </w:r>
                <w:proofErr w:type="spellEnd"/>
                <w:r>
                  <w:rPr>
                    <w:color w:val="000000"/>
                  </w:rPr>
                  <w:t xml:space="preserve">, </w:t>
                </w:r>
                <w:proofErr w:type="spellStart"/>
                <w:r>
                  <w:rPr>
                    <w:color w:val="000000"/>
                  </w:rPr>
                  <w:t>Majd</w:t>
                </w:r>
                <w:proofErr w:type="spellEnd"/>
                <w:r>
                  <w:rPr>
                    <w:color w:val="000000"/>
                  </w:rPr>
                  <w:t xml:space="preserve"> DDS, MS. “Enamel Development.” Marquette University School of Dentistry, 6 </w:t>
                </w:r>
                <w:r>
                  <w:rPr>
                    <w:color w:val="000000"/>
                  </w:rPr>
                  <w:t xml:space="preserve">   </w:t>
                </w:r>
                <w:r>
                  <w:rPr>
                    <w:color w:val="000000"/>
                  </w:rPr>
                  <w:t>January 2020, Marquette University School of Dentistry, Milwaukee. Class lecture.</w:t>
                </w:r>
              </w:p>
            </w:tc>
          </w:sdtContent>
        </w:sdt>
      </w:tr>
    </w:tbl>
    <w:p w14:paraId="41345F25" w14:textId="77777777" w:rsidR="00DF1FAB" w:rsidRPr="00292BEF" w:rsidRDefault="00DF1FAB" w:rsidP="00292BEF"/>
    <w:sectPr w:rsidR="00DF1FAB" w:rsidRPr="00292BEF" w:rsidSect="00C42A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32D50" w14:textId="77777777" w:rsidR="00C625A7" w:rsidRDefault="00C625A7" w:rsidP="00292BEF">
      <w:r>
        <w:separator/>
      </w:r>
    </w:p>
  </w:endnote>
  <w:endnote w:type="continuationSeparator" w:id="0">
    <w:p w14:paraId="3D822DA4" w14:textId="77777777" w:rsidR="00C625A7" w:rsidRDefault="00C625A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7EDA8" w14:textId="77777777" w:rsidR="00C625A7" w:rsidRDefault="00C625A7" w:rsidP="00292BEF">
      <w:r>
        <w:separator/>
      </w:r>
    </w:p>
  </w:footnote>
  <w:footnote w:type="continuationSeparator" w:id="0">
    <w:p w14:paraId="35974059" w14:textId="77777777" w:rsidR="00C625A7" w:rsidRDefault="00C625A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6EE8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101885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72D8EF3C" w14:textId="77777777" w:rsidR="00292BEF" w:rsidRDefault="00292BEF" w:rsidP="00292BEF">
    <w:pPr>
      <w:pStyle w:val="Header"/>
      <w:jc w:val="right"/>
      <w:rPr>
        <w:sz w:val="28"/>
      </w:rPr>
    </w:pPr>
  </w:p>
  <w:p w14:paraId="075ECB62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72787"/>
    <w:rsid w:val="00187B59"/>
    <w:rsid w:val="002223D1"/>
    <w:rsid w:val="00246C4B"/>
    <w:rsid w:val="00292BEF"/>
    <w:rsid w:val="00306D6B"/>
    <w:rsid w:val="003131E9"/>
    <w:rsid w:val="003E6CA3"/>
    <w:rsid w:val="004376DB"/>
    <w:rsid w:val="004C6910"/>
    <w:rsid w:val="00550029"/>
    <w:rsid w:val="005B248D"/>
    <w:rsid w:val="006E3CE3"/>
    <w:rsid w:val="007B6610"/>
    <w:rsid w:val="008E3D95"/>
    <w:rsid w:val="00952CFE"/>
    <w:rsid w:val="009A073A"/>
    <w:rsid w:val="009A2E49"/>
    <w:rsid w:val="009F7390"/>
    <w:rsid w:val="00B43BDB"/>
    <w:rsid w:val="00B469E1"/>
    <w:rsid w:val="00B50056"/>
    <w:rsid w:val="00B524C4"/>
    <w:rsid w:val="00B53AA2"/>
    <w:rsid w:val="00B829EF"/>
    <w:rsid w:val="00C42AED"/>
    <w:rsid w:val="00C625A7"/>
    <w:rsid w:val="00C90ED3"/>
    <w:rsid w:val="00CA07DB"/>
    <w:rsid w:val="00CC31D0"/>
    <w:rsid w:val="00DF1FAB"/>
    <w:rsid w:val="00E05B1E"/>
    <w:rsid w:val="00F33A2D"/>
    <w:rsid w:val="00F633F2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D705"/>
  <w15:docId w15:val="{74DC4F13-3702-974A-9EF5-E34D577A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4376DB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2721A2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2721A2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2721A2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2721A2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2721A2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1D7CEF"/>
    <w:rsid w:val="002721A2"/>
    <w:rsid w:val="002F217F"/>
    <w:rsid w:val="0047423F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811C94-A3DD-AE48-9B49-ABBFE941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JACOB W DES JARDINS</cp:lastModifiedBy>
  <cp:revision>7</cp:revision>
  <dcterms:created xsi:type="dcterms:W3CDTF">2011-08-30T13:28:00Z</dcterms:created>
  <dcterms:modified xsi:type="dcterms:W3CDTF">2020-10-20T01:30:00Z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