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554D0F85" w14:textId="77777777" w:rsidTr="00292BEF">
        <w:tc>
          <w:tcPr>
            <w:tcW w:w="9576" w:type="dxa"/>
          </w:tcPr>
          <w:p w14:paraId="12D37570"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63E8AC10" w14:textId="77777777" w:rsidTr="00292BEF">
        <w:sdt>
          <w:sdtPr>
            <w:id w:val="-1249565243"/>
            <w:lock w:val="sdtLocked"/>
            <w:placeholder>
              <w:docPart w:val="22475566987D41748C19AD2573CEB696"/>
            </w:placeholder>
          </w:sdtPr>
          <w:sdtEndPr/>
          <w:sdtContent>
            <w:tc>
              <w:tcPr>
                <w:tcW w:w="9576" w:type="dxa"/>
              </w:tcPr>
              <w:p w14:paraId="08594640" w14:textId="05B27F4A" w:rsidR="00292BEF" w:rsidRDefault="004B4BCC" w:rsidP="009F7390">
                <w:r>
                  <w:t>Theresa Ellner</w:t>
                </w:r>
              </w:p>
            </w:tc>
          </w:sdtContent>
        </w:sdt>
      </w:tr>
      <w:tr w:rsidR="00292BEF" w14:paraId="40390164" w14:textId="77777777" w:rsidTr="00292BEF">
        <w:tc>
          <w:tcPr>
            <w:tcW w:w="9576" w:type="dxa"/>
          </w:tcPr>
          <w:p w14:paraId="701DBF18"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57B7C730" w14:textId="77777777" w:rsidTr="00292BEF">
        <w:sdt>
          <w:sdtPr>
            <w:id w:val="-343781582"/>
            <w:placeholder>
              <w:docPart w:val="6364ACB08F9B49D6A0153E36933DAD65"/>
            </w:placeholder>
          </w:sdtPr>
          <w:sdtEndPr/>
          <w:sdtContent>
            <w:tc>
              <w:tcPr>
                <w:tcW w:w="9576" w:type="dxa"/>
              </w:tcPr>
              <w:p w14:paraId="65F734F7" w14:textId="1D51E698" w:rsidR="00292BEF" w:rsidRDefault="004B4BCC" w:rsidP="00292BEF">
                <w:r>
                  <w:t xml:space="preserve">Pt. presented to MUSoD for possible implant. Completed a comprehensive exam with a periodontal consult. </w:t>
                </w:r>
              </w:p>
            </w:tc>
          </w:sdtContent>
        </w:sdt>
      </w:tr>
      <w:tr w:rsidR="00292BEF" w14:paraId="7393584E" w14:textId="77777777" w:rsidTr="00292BEF">
        <w:tc>
          <w:tcPr>
            <w:tcW w:w="9576" w:type="dxa"/>
          </w:tcPr>
          <w:p w14:paraId="40616603" w14:textId="77777777" w:rsidR="00292BEF" w:rsidRPr="00CA07DB" w:rsidRDefault="000613E7" w:rsidP="000613E7">
            <w:pPr>
              <w:rPr>
                <w:b/>
              </w:rPr>
            </w:pPr>
            <w:r>
              <w:rPr>
                <w:b/>
              </w:rPr>
              <w:t>axiUm Chart:</w:t>
            </w:r>
          </w:p>
        </w:tc>
      </w:tr>
      <w:tr w:rsidR="00292BEF" w14:paraId="489A2DA4" w14:textId="77777777" w:rsidTr="00292BEF">
        <w:sdt>
          <w:sdtPr>
            <w:id w:val="1692803440"/>
            <w:placeholder>
              <w:docPart w:val="308E2D041CFF40CA948231B226B1C7B7"/>
            </w:placeholder>
          </w:sdtPr>
          <w:sdtEndPr/>
          <w:sdtContent>
            <w:tc>
              <w:tcPr>
                <w:tcW w:w="9576" w:type="dxa"/>
              </w:tcPr>
              <w:p w14:paraId="76AF92A8" w14:textId="65845DB4" w:rsidR="00292BEF" w:rsidRDefault="00E21598" w:rsidP="00292BEF">
                <w:r>
                  <w:rPr>
                    <w:rFonts w:ascii="Source Sans Pro" w:hAnsi="Source Sans Pro"/>
                    <w:color w:val="1B1B1B"/>
                    <w:shd w:val="clear" w:color="auto" w:fill="FAFAFA"/>
                  </w:rPr>
                  <w:t>772062</w:t>
                </w:r>
              </w:p>
            </w:tc>
          </w:sdtContent>
        </w:sdt>
      </w:tr>
      <w:tr w:rsidR="00292BEF" w14:paraId="704324D9" w14:textId="77777777" w:rsidTr="00292BEF">
        <w:tc>
          <w:tcPr>
            <w:tcW w:w="9576" w:type="dxa"/>
          </w:tcPr>
          <w:p w14:paraId="5DD5DB19" w14:textId="77777777" w:rsidR="00292BEF" w:rsidRPr="00CA07DB" w:rsidRDefault="000613E7" w:rsidP="000613E7">
            <w:pPr>
              <w:rPr>
                <w:b/>
              </w:rPr>
            </w:pPr>
            <w:r>
              <w:rPr>
                <w:b/>
              </w:rPr>
              <w:t>Date of Rounds presentation</w:t>
            </w:r>
            <w:r w:rsidR="00292BEF" w:rsidRPr="00CA07DB">
              <w:rPr>
                <w:b/>
              </w:rPr>
              <w:t>:</w:t>
            </w:r>
          </w:p>
        </w:tc>
      </w:tr>
      <w:tr w:rsidR="00292BEF" w14:paraId="4AD52BBA" w14:textId="77777777" w:rsidTr="00292BEF">
        <w:sdt>
          <w:sdtPr>
            <w:id w:val="-185608296"/>
            <w:placeholder>
              <w:docPart w:val="FB43125EC9AC42B1814ABC6713C0BE1D"/>
            </w:placeholder>
          </w:sdtPr>
          <w:sdtEndPr/>
          <w:sdtContent>
            <w:tc>
              <w:tcPr>
                <w:tcW w:w="9576" w:type="dxa"/>
              </w:tcPr>
              <w:p w14:paraId="5AE97FB5" w14:textId="5E412063" w:rsidR="00292BEF" w:rsidRDefault="004B4BCC" w:rsidP="00292BEF">
                <w:r>
                  <w:t>11/11/2020</w:t>
                </w:r>
              </w:p>
            </w:tc>
          </w:sdtContent>
        </w:sdt>
      </w:tr>
      <w:tr w:rsidR="00461BA4" w14:paraId="3E3BC622" w14:textId="77777777" w:rsidTr="00292BEF">
        <w:tc>
          <w:tcPr>
            <w:tcW w:w="9576" w:type="dxa"/>
          </w:tcPr>
          <w:p w14:paraId="6EFB6AC4" w14:textId="77777777" w:rsidR="00461BA4" w:rsidRPr="00CA07DB" w:rsidRDefault="00461BA4" w:rsidP="00461BA4">
            <w:pPr>
              <w:rPr>
                <w:b/>
              </w:rPr>
            </w:pPr>
            <w:r>
              <w:rPr>
                <w:b/>
              </w:rPr>
              <w:t>D3 Student</w:t>
            </w:r>
            <w:r w:rsidRPr="00CA07DB">
              <w:rPr>
                <w:b/>
              </w:rPr>
              <w:t>:</w:t>
            </w:r>
          </w:p>
        </w:tc>
      </w:tr>
      <w:tr w:rsidR="00461BA4" w14:paraId="50BE9F33" w14:textId="77777777" w:rsidTr="00292BEF">
        <w:sdt>
          <w:sdtPr>
            <w:id w:val="-231927736"/>
            <w:placeholder>
              <w:docPart w:val="CDAC52E8A3F844F49A753E13384FE49F"/>
            </w:placeholder>
          </w:sdtPr>
          <w:sdtEndPr/>
          <w:sdtContent>
            <w:tc>
              <w:tcPr>
                <w:tcW w:w="9576" w:type="dxa"/>
              </w:tcPr>
              <w:p w14:paraId="162CD39B" w14:textId="3C63AE86" w:rsidR="00461BA4" w:rsidRDefault="004B4BCC" w:rsidP="000613E7">
                <w:r>
                  <w:t xml:space="preserve">Jeffrey Schootman </w:t>
                </w:r>
              </w:p>
            </w:tc>
          </w:sdtContent>
        </w:sdt>
      </w:tr>
      <w:tr w:rsidR="00461BA4" w14:paraId="3E82427E" w14:textId="77777777" w:rsidTr="00292BEF">
        <w:tc>
          <w:tcPr>
            <w:tcW w:w="9576" w:type="dxa"/>
          </w:tcPr>
          <w:p w14:paraId="3BEE42B7" w14:textId="77777777" w:rsidR="00461BA4" w:rsidRPr="00CA07DB" w:rsidRDefault="00461BA4" w:rsidP="00461BA4">
            <w:pPr>
              <w:rPr>
                <w:b/>
              </w:rPr>
            </w:pPr>
            <w:r>
              <w:rPr>
                <w:b/>
              </w:rPr>
              <w:t>D2 Student</w:t>
            </w:r>
            <w:r w:rsidRPr="00CA07DB">
              <w:rPr>
                <w:b/>
              </w:rPr>
              <w:t>:</w:t>
            </w:r>
          </w:p>
        </w:tc>
      </w:tr>
      <w:tr w:rsidR="00461BA4" w14:paraId="28BD9616" w14:textId="77777777" w:rsidTr="00292BEF">
        <w:sdt>
          <w:sdtPr>
            <w:id w:val="361094260"/>
            <w:placeholder>
              <w:docPart w:val="B87316386630423194D30ACC9CAFC6E0"/>
            </w:placeholder>
          </w:sdtPr>
          <w:sdtEndPr/>
          <w:sdtContent>
            <w:tc>
              <w:tcPr>
                <w:tcW w:w="9576" w:type="dxa"/>
              </w:tcPr>
              <w:p w14:paraId="263DB7B6" w14:textId="18E8D254" w:rsidR="00461BA4" w:rsidRDefault="004B4BCC" w:rsidP="000613E7">
                <w:r>
                  <w:t>Kristen Wu</w:t>
                </w:r>
              </w:p>
            </w:tc>
          </w:sdtContent>
        </w:sdt>
      </w:tr>
      <w:tr w:rsidR="00461BA4" w14:paraId="34043558" w14:textId="77777777" w:rsidTr="00292BEF">
        <w:tc>
          <w:tcPr>
            <w:tcW w:w="9576" w:type="dxa"/>
          </w:tcPr>
          <w:p w14:paraId="0C33A316" w14:textId="77777777" w:rsidR="00461BA4" w:rsidRPr="00CA07DB" w:rsidRDefault="00461BA4" w:rsidP="00461BA4">
            <w:pPr>
              <w:rPr>
                <w:b/>
              </w:rPr>
            </w:pPr>
            <w:r>
              <w:rPr>
                <w:b/>
              </w:rPr>
              <w:t>D1 Student</w:t>
            </w:r>
            <w:r w:rsidRPr="00CA07DB">
              <w:rPr>
                <w:b/>
              </w:rPr>
              <w:t>:</w:t>
            </w:r>
          </w:p>
        </w:tc>
      </w:tr>
      <w:tr w:rsidR="00461BA4" w14:paraId="4EC1B4BB" w14:textId="77777777" w:rsidTr="00292BEF">
        <w:sdt>
          <w:sdtPr>
            <w:id w:val="228666527"/>
            <w:placeholder>
              <w:docPart w:val="455BD6FBEB97409BBFA3F02898429B16"/>
            </w:placeholder>
          </w:sdtPr>
          <w:sdtEndPr/>
          <w:sdtContent>
            <w:tc>
              <w:tcPr>
                <w:tcW w:w="9576" w:type="dxa"/>
              </w:tcPr>
              <w:p w14:paraId="207F4D35" w14:textId="4F478297" w:rsidR="00461BA4" w:rsidRDefault="004B4BCC" w:rsidP="000613E7">
                <w:r>
                  <w:t>Sarah Salcedo</w:t>
                </w:r>
              </w:p>
            </w:tc>
          </w:sdtContent>
        </w:sdt>
      </w:tr>
      <w:tr w:rsidR="00461BA4" w14:paraId="31427022" w14:textId="77777777" w:rsidTr="00292BEF">
        <w:tc>
          <w:tcPr>
            <w:tcW w:w="9576" w:type="dxa"/>
          </w:tcPr>
          <w:p w14:paraId="783F58E6" w14:textId="77777777" w:rsidR="00461BA4" w:rsidRPr="00CA07DB" w:rsidRDefault="00461BA4" w:rsidP="00461BA4">
            <w:pPr>
              <w:rPr>
                <w:b/>
              </w:rPr>
            </w:pPr>
            <w:r>
              <w:rPr>
                <w:b/>
              </w:rPr>
              <w:t>Medical History</w:t>
            </w:r>
            <w:r w:rsidRPr="00CA07DB">
              <w:rPr>
                <w:b/>
              </w:rPr>
              <w:t>:</w:t>
            </w:r>
          </w:p>
        </w:tc>
      </w:tr>
      <w:tr w:rsidR="00461BA4" w14:paraId="629E97A5" w14:textId="77777777" w:rsidTr="00292BEF">
        <w:sdt>
          <w:sdtPr>
            <w:id w:val="-2007048687"/>
            <w:placeholder>
              <w:docPart w:val="BBEF8A6641B645CBA7FC332AA25DF2D5"/>
            </w:placeholder>
          </w:sdtPr>
          <w:sdtEndPr/>
          <w:sdtContent>
            <w:tc>
              <w:tcPr>
                <w:tcW w:w="9576" w:type="dxa"/>
              </w:tcPr>
              <w:p w14:paraId="18E8B41D" w14:textId="77777777" w:rsidR="00421E94" w:rsidRDefault="00421E94" w:rsidP="000613E7">
                <w:r>
                  <w:t>Allergies: Seasonal allergies</w:t>
                </w:r>
              </w:p>
              <w:p w14:paraId="5CD49680" w14:textId="38020D4E" w:rsidR="00461BA4" w:rsidRDefault="00421E94" w:rsidP="000613E7">
                <w:r>
                  <w:t xml:space="preserve">Past cigarettes use, High Blood Pressure, COPD, Sleep apnea, type 2 diabetes (controlled), </w:t>
                </w:r>
              </w:p>
            </w:tc>
          </w:sdtContent>
        </w:sdt>
      </w:tr>
      <w:tr w:rsidR="00461BA4" w14:paraId="3CECCEED" w14:textId="77777777" w:rsidTr="00292BEF">
        <w:tc>
          <w:tcPr>
            <w:tcW w:w="9576" w:type="dxa"/>
          </w:tcPr>
          <w:p w14:paraId="792C8B66" w14:textId="77777777" w:rsidR="00461BA4" w:rsidRPr="00CA07DB" w:rsidRDefault="00461BA4" w:rsidP="00461BA4">
            <w:pPr>
              <w:rPr>
                <w:b/>
              </w:rPr>
            </w:pPr>
            <w:r>
              <w:rPr>
                <w:b/>
              </w:rPr>
              <w:t>Dental History</w:t>
            </w:r>
            <w:r w:rsidRPr="00CA07DB">
              <w:rPr>
                <w:b/>
              </w:rPr>
              <w:t>:</w:t>
            </w:r>
          </w:p>
        </w:tc>
      </w:tr>
      <w:tr w:rsidR="00461BA4" w14:paraId="054F52F8" w14:textId="77777777" w:rsidTr="00292BEF">
        <w:sdt>
          <w:sdtPr>
            <w:id w:val="1740362607"/>
            <w:placeholder>
              <w:docPart w:val="E386C053302C4741AEB83E99C2ABB7F6"/>
            </w:placeholder>
          </w:sdtPr>
          <w:sdtEndPr/>
          <w:sdtContent>
            <w:tc>
              <w:tcPr>
                <w:tcW w:w="9576" w:type="dxa"/>
              </w:tcPr>
              <w:p w14:paraId="4F258664" w14:textId="77777777" w:rsidR="00DF60C4" w:rsidRDefault="00421E94" w:rsidP="000613E7">
                <w:r>
                  <w:t xml:space="preserve">Patient has multiple </w:t>
                </w:r>
                <w:r w:rsidR="00DF60C4">
                  <w:t>restorations including crowns and a bridge</w:t>
                </w:r>
              </w:p>
              <w:p w14:paraId="63CB3223" w14:textId="1FE4E9F6" w:rsidR="00461BA4" w:rsidRDefault="00DF60C4" w:rsidP="000613E7">
                <w:r>
                  <w:t>Uses a mouth appliance for sleep apnea</w:t>
                </w:r>
              </w:p>
            </w:tc>
          </w:sdtContent>
        </w:sdt>
      </w:tr>
      <w:tr w:rsidR="00461BA4" w14:paraId="49613A6C" w14:textId="77777777" w:rsidTr="00292BEF">
        <w:tc>
          <w:tcPr>
            <w:tcW w:w="9576" w:type="dxa"/>
          </w:tcPr>
          <w:p w14:paraId="4F2E96EF" w14:textId="77777777" w:rsidR="00461BA4" w:rsidRPr="00CA07DB" w:rsidRDefault="00461BA4" w:rsidP="00461BA4">
            <w:pPr>
              <w:rPr>
                <w:b/>
              </w:rPr>
            </w:pPr>
            <w:r>
              <w:rPr>
                <w:b/>
              </w:rPr>
              <w:t>Radiographic Findings</w:t>
            </w:r>
            <w:r w:rsidRPr="00CA07DB">
              <w:rPr>
                <w:b/>
              </w:rPr>
              <w:t>:</w:t>
            </w:r>
          </w:p>
        </w:tc>
      </w:tr>
      <w:tr w:rsidR="00461BA4" w14:paraId="6E29046F" w14:textId="77777777" w:rsidTr="00292BEF">
        <w:sdt>
          <w:sdtPr>
            <w:id w:val="2021429094"/>
            <w:placeholder>
              <w:docPart w:val="BC077B0687214DFB9DC8D38B886AC716"/>
            </w:placeholder>
          </w:sdtPr>
          <w:sdtEndPr/>
          <w:sdtContent>
            <w:tc>
              <w:tcPr>
                <w:tcW w:w="9576" w:type="dxa"/>
              </w:tcPr>
              <w:p w14:paraId="320B14C8" w14:textId="39391A1E" w:rsidR="00461BA4" w:rsidRDefault="00DF60C4" w:rsidP="000613E7">
                <w:r>
                  <w:t>PARL on #18, r</w:t>
                </w:r>
                <w:r w:rsidR="00A2719A">
                  <w:t>emaining</w:t>
                </w:r>
                <w:r>
                  <w:t xml:space="preserve"> root</w:t>
                </w:r>
                <w:r w:rsidR="00A2719A">
                  <w:t xml:space="preserve"> tips</w:t>
                </w:r>
                <w:r>
                  <w:t xml:space="preserve"> #19</w:t>
                </w:r>
              </w:p>
            </w:tc>
          </w:sdtContent>
        </w:sdt>
      </w:tr>
      <w:tr w:rsidR="00461BA4" w14:paraId="1D2A4A04" w14:textId="77777777" w:rsidTr="00292BEF">
        <w:tc>
          <w:tcPr>
            <w:tcW w:w="9576" w:type="dxa"/>
          </w:tcPr>
          <w:p w14:paraId="369C16FA" w14:textId="77777777" w:rsidR="00461BA4" w:rsidRPr="00CA07DB" w:rsidRDefault="00461BA4" w:rsidP="00461BA4">
            <w:pPr>
              <w:rPr>
                <w:b/>
              </w:rPr>
            </w:pPr>
            <w:r>
              <w:rPr>
                <w:b/>
              </w:rPr>
              <w:t>Clinical Findings</w:t>
            </w:r>
            <w:r w:rsidRPr="00CA07DB">
              <w:rPr>
                <w:b/>
              </w:rPr>
              <w:t>:</w:t>
            </w:r>
          </w:p>
        </w:tc>
      </w:tr>
      <w:tr w:rsidR="00461BA4" w14:paraId="40286F58" w14:textId="77777777" w:rsidTr="00292BEF">
        <w:sdt>
          <w:sdtPr>
            <w:id w:val="1264575220"/>
            <w:placeholder>
              <w:docPart w:val="45D011F44D144D15840B52430D1F87D3"/>
            </w:placeholder>
          </w:sdtPr>
          <w:sdtEndPr/>
          <w:sdtContent>
            <w:tc>
              <w:tcPr>
                <w:tcW w:w="9576" w:type="dxa"/>
              </w:tcPr>
              <w:p w14:paraId="7A664315" w14:textId="6B23DEF5" w:rsidR="00461BA4" w:rsidRDefault="00DF60C4" w:rsidP="000613E7">
                <w:r>
                  <w:t>Sinus tract #18</w:t>
                </w:r>
              </w:p>
            </w:tc>
          </w:sdtContent>
        </w:sdt>
      </w:tr>
      <w:tr w:rsidR="00461BA4" w14:paraId="5C333CA9" w14:textId="77777777" w:rsidTr="00292BEF">
        <w:tc>
          <w:tcPr>
            <w:tcW w:w="9576" w:type="dxa"/>
          </w:tcPr>
          <w:p w14:paraId="6A446067" w14:textId="77777777" w:rsidR="00461BA4" w:rsidRPr="00CA07DB" w:rsidRDefault="00461BA4" w:rsidP="00461BA4">
            <w:pPr>
              <w:rPr>
                <w:b/>
              </w:rPr>
            </w:pPr>
            <w:r>
              <w:rPr>
                <w:b/>
              </w:rPr>
              <w:t>Periodontal Findings</w:t>
            </w:r>
            <w:r w:rsidRPr="00CA07DB">
              <w:rPr>
                <w:b/>
              </w:rPr>
              <w:t>:</w:t>
            </w:r>
          </w:p>
        </w:tc>
      </w:tr>
      <w:tr w:rsidR="00461BA4" w14:paraId="22F0CD61" w14:textId="77777777" w:rsidTr="00292BEF">
        <w:sdt>
          <w:sdtPr>
            <w:id w:val="-1262520093"/>
            <w:placeholder>
              <w:docPart w:val="DD408E38C4D043A6BDBB1D8824BCCA9C"/>
            </w:placeholder>
          </w:sdtPr>
          <w:sdtEndPr/>
          <w:sdtContent>
            <w:tc>
              <w:tcPr>
                <w:tcW w:w="9576" w:type="dxa"/>
              </w:tcPr>
              <w:p w14:paraId="34AB1927" w14:textId="7AED678A" w:rsidR="00461BA4" w:rsidRDefault="00EF108B" w:rsidP="000613E7">
                <w:r>
                  <w:t xml:space="preserve">Generalized bone loss, Frucations on molars, </w:t>
                </w:r>
                <w:r w:rsidR="0005337A">
                  <w:t>Perio-en</w:t>
                </w:r>
                <w:r w:rsidR="00390BAB">
                  <w:t>do lesion #18</w:t>
                </w:r>
                <w:r w:rsidR="00D60811">
                  <w:t>, #24 has a mucogingival defect</w:t>
                </w:r>
              </w:p>
            </w:tc>
          </w:sdtContent>
        </w:sdt>
      </w:tr>
      <w:tr w:rsidR="00461BA4" w14:paraId="29AC7027" w14:textId="77777777" w:rsidTr="00292BEF">
        <w:tc>
          <w:tcPr>
            <w:tcW w:w="9576" w:type="dxa"/>
          </w:tcPr>
          <w:p w14:paraId="0B03BE69" w14:textId="77777777" w:rsidR="00461BA4" w:rsidRPr="00CA07DB" w:rsidRDefault="00461BA4" w:rsidP="00461BA4">
            <w:pPr>
              <w:rPr>
                <w:b/>
              </w:rPr>
            </w:pPr>
            <w:r>
              <w:rPr>
                <w:b/>
              </w:rPr>
              <w:t>Periodontal Diagnosis</w:t>
            </w:r>
            <w:r w:rsidRPr="00CA07DB">
              <w:rPr>
                <w:b/>
              </w:rPr>
              <w:t>:</w:t>
            </w:r>
          </w:p>
        </w:tc>
      </w:tr>
      <w:tr w:rsidR="00461BA4" w14:paraId="4BA017B2" w14:textId="77777777" w:rsidTr="00292BEF">
        <w:sdt>
          <w:sdtPr>
            <w:id w:val="912503755"/>
            <w:placeholder>
              <w:docPart w:val="61B0EE649DE44DB3AEB28796017691C9"/>
            </w:placeholder>
          </w:sdtPr>
          <w:sdtEndPr/>
          <w:sdtContent>
            <w:tc>
              <w:tcPr>
                <w:tcW w:w="9576" w:type="dxa"/>
              </w:tcPr>
              <w:p w14:paraId="57574FE0" w14:textId="629374D0" w:rsidR="00461BA4" w:rsidRDefault="00D60811" w:rsidP="000613E7">
                <w:r>
                  <w:t xml:space="preserve">Chronic periodontitis, #24 has a </w:t>
                </w:r>
                <w:r w:rsidR="009D3434">
                  <w:t xml:space="preserve">facial mucogingival defect </w:t>
                </w:r>
              </w:p>
            </w:tc>
          </w:sdtContent>
        </w:sdt>
      </w:tr>
      <w:tr w:rsidR="00461BA4" w14:paraId="10F5E493" w14:textId="77777777" w:rsidTr="00292BEF">
        <w:tc>
          <w:tcPr>
            <w:tcW w:w="9576" w:type="dxa"/>
          </w:tcPr>
          <w:p w14:paraId="57B9E0E7" w14:textId="77777777" w:rsidR="00461BA4" w:rsidRPr="00CA07DB" w:rsidRDefault="00461BA4" w:rsidP="00461BA4">
            <w:pPr>
              <w:rPr>
                <w:b/>
              </w:rPr>
            </w:pPr>
            <w:r>
              <w:rPr>
                <w:b/>
              </w:rPr>
              <w:t>Problem List</w:t>
            </w:r>
            <w:r w:rsidRPr="00CA07DB">
              <w:rPr>
                <w:b/>
              </w:rPr>
              <w:t>:</w:t>
            </w:r>
          </w:p>
        </w:tc>
      </w:tr>
      <w:tr w:rsidR="00461BA4" w14:paraId="13EBE980" w14:textId="77777777" w:rsidTr="00292BEF">
        <w:sdt>
          <w:sdtPr>
            <w:id w:val="1422065780"/>
            <w:placeholder>
              <w:docPart w:val="44CE7AE2D01F4DF9B639F45FD2FEB2C1"/>
            </w:placeholder>
          </w:sdtPr>
          <w:sdtEndPr/>
          <w:sdtContent>
            <w:tc>
              <w:tcPr>
                <w:tcW w:w="9576" w:type="dxa"/>
              </w:tcPr>
              <w:p w14:paraId="444E8909" w14:textId="1BC8F67C" w:rsidR="00461BA4" w:rsidRDefault="00390BAB" w:rsidP="00461BA4">
                <w:pPr>
                  <w:rPr>
                    <w:b/>
                  </w:rPr>
                </w:pPr>
                <w:r>
                  <w:t>SRP, Endo #18</w:t>
                </w:r>
              </w:p>
            </w:tc>
          </w:sdtContent>
        </w:sdt>
      </w:tr>
      <w:tr w:rsidR="00461BA4" w14:paraId="59885E2D" w14:textId="77777777" w:rsidTr="00292BEF">
        <w:tc>
          <w:tcPr>
            <w:tcW w:w="9576" w:type="dxa"/>
          </w:tcPr>
          <w:p w14:paraId="5C699510" w14:textId="77777777" w:rsidR="00461BA4" w:rsidRDefault="00461BA4" w:rsidP="00461BA4">
            <w:pPr>
              <w:rPr>
                <w:b/>
              </w:rPr>
            </w:pPr>
            <w:r>
              <w:rPr>
                <w:b/>
              </w:rPr>
              <w:t>Other:</w:t>
            </w:r>
          </w:p>
        </w:tc>
      </w:tr>
      <w:tr w:rsidR="00461BA4" w14:paraId="79C9149A" w14:textId="77777777" w:rsidTr="00292BEF">
        <w:sdt>
          <w:sdtPr>
            <w:id w:val="1771039130"/>
            <w:placeholder>
              <w:docPart w:val="AC99DACE8FFE419F9575E93B13563DA0"/>
            </w:placeholder>
          </w:sdtPr>
          <w:sdtEndPr/>
          <w:sdtContent>
            <w:tc>
              <w:tcPr>
                <w:tcW w:w="9576" w:type="dxa"/>
              </w:tcPr>
              <w:p w14:paraId="5F91DC9B" w14:textId="2E80B349" w:rsidR="00461BA4" w:rsidRDefault="005F202D" w:rsidP="00461BA4">
                <w:pPr>
                  <w:rPr>
                    <w:b/>
                  </w:rPr>
                </w:pPr>
                <w:r>
                  <w:t xml:space="preserve">Pt. had endo completed in August. At </w:t>
                </w:r>
                <w:r w:rsidR="00BF5EE1">
                  <w:t>perio maintance, there was still a draining sinus tract which was about a month after endo. Pt. had a follow up with endo and had a micro surgery completed. Had anther follow up with endo</w:t>
                </w:r>
                <w:r w:rsidR="00606E43">
                  <w:t xml:space="preserve"> and sinus tract was healed. Dr. Rawal looked at new periapical radiograph and states there appears to be healing in the furcation. Will continue to follow up with pt. at perio maintaince appointments. </w:t>
                </w:r>
              </w:p>
            </w:tc>
          </w:sdtContent>
        </w:sdt>
      </w:tr>
    </w:tbl>
    <w:p w14:paraId="3228402C"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4A51" w14:textId="77777777" w:rsidR="00DF19DE" w:rsidRDefault="00DF19DE" w:rsidP="00292BEF">
      <w:r>
        <w:separator/>
      </w:r>
    </w:p>
  </w:endnote>
  <w:endnote w:type="continuationSeparator" w:id="0">
    <w:p w14:paraId="6483CA58" w14:textId="77777777" w:rsidR="00DF19DE" w:rsidRDefault="00DF19D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193D7" w14:textId="77777777" w:rsidR="00DF19DE" w:rsidRDefault="00DF19DE" w:rsidP="00292BEF">
      <w:r>
        <w:separator/>
      </w:r>
    </w:p>
  </w:footnote>
  <w:footnote w:type="continuationSeparator" w:id="0">
    <w:p w14:paraId="7EE3E997" w14:textId="77777777" w:rsidR="00DF19DE" w:rsidRDefault="00DF19D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3CE6" w14:textId="77777777" w:rsidR="00292BEF" w:rsidRPr="00292BEF" w:rsidRDefault="00292BEF" w:rsidP="00292BEF">
    <w:pPr>
      <w:pStyle w:val="Header"/>
      <w:jc w:val="right"/>
      <w:rPr>
        <w:sz w:val="28"/>
      </w:rPr>
    </w:pPr>
    <w:r w:rsidRPr="00292BEF">
      <w:rPr>
        <w:sz w:val="28"/>
      </w:rPr>
      <w:t>MUSoD Rounds</w:t>
    </w:r>
  </w:p>
  <w:p w14:paraId="5F180EEE"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3901B653" w14:textId="77777777" w:rsidR="00292BEF" w:rsidRDefault="00292BEF" w:rsidP="00292BEF">
    <w:pPr>
      <w:pStyle w:val="Header"/>
      <w:jc w:val="right"/>
      <w:rPr>
        <w:sz w:val="28"/>
      </w:rPr>
    </w:pPr>
  </w:p>
  <w:p w14:paraId="11BC5D48"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337A"/>
    <w:rsid w:val="000613E7"/>
    <w:rsid w:val="000D2C42"/>
    <w:rsid w:val="00116623"/>
    <w:rsid w:val="002223D1"/>
    <w:rsid w:val="00246C4B"/>
    <w:rsid w:val="00292BEF"/>
    <w:rsid w:val="00306D6B"/>
    <w:rsid w:val="003407DB"/>
    <w:rsid w:val="00390BAB"/>
    <w:rsid w:val="00421E94"/>
    <w:rsid w:val="00461BA4"/>
    <w:rsid w:val="0049713F"/>
    <w:rsid w:val="004B4BCC"/>
    <w:rsid w:val="005A5FDF"/>
    <w:rsid w:val="005F202D"/>
    <w:rsid w:val="00606E43"/>
    <w:rsid w:val="007B6610"/>
    <w:rsid w:val="009A073A"/>
    <w:rsid w:val="009D3434"/>
    <w:rsid w:val="009F7390"/>
    <w:rsid w:val="00A2031D"/>
    <w:rsid w:val="00A2719A"/>
    <w:rsid w:val="00B50056"/>
    <w:rsid w:val="00BF5EE1"/>
    <w:rsid w:val="00C74428"/>
    <w:rsid w:val="00CA07DB"/>
    <w:rsid w:val="00D60811"/>
    <w:rsid w:val="00DF19DE"/>
    <w:rsid w:val="00DF1FAB"/>
    <w:rsid w:val="00DF60C4"/>
    <w:rsid w:val="00E21598"/>
    <w:rsid w:val="00EF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304E"/>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0A7D74"/>
    <w:rsid w:val="00145A2F"/>
    <w:rsid w:val="002F217F"/>
    <w:rsid w:val="0047423F"/>
    <w:rsid w:val="005C0BFB"/>
    <w:rsid w:val="00843C52"/>
    <w:rsid w:val="008806B5"/>
    <w:rsid w:val="00AE3434"/>
    <w:rsid w:val="00B65317"/>
    <w:rsid w:val="00DC2AB8"/>
    <w:rsid w:val="00EF2F85"/>
    <w:rsid w:val="00F64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theresa ellner</cp:lastModifiedBy>
  <cp:revision>14</cp:revision>
  <dcterms:created xsi:type="dcterms:W3CDTF">2020-10-28T23:52:00Z</dcterms:created>
  <dcterms:modified xsi:type="dcterms:W3CDTF">2020-11-01T17:20:00Z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