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AE4C4C" w:rsidP="00875E38">
                <w:r>
                  <w:t xml:space="preserve">Dillon </w:t>
                </w:r>
                <w:proofErr w:type="spellStart"/>
                <w:r>
                  <w:t>Cea</w:t>
                </w:r>
                <w:proofErr w:type="spellEnd"/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AE4C4C" w:rsidP="009F7390">
                <w:r>
                  <w:t>4B-3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AE4C4C" w:rsidP="00292BEF">
                <w:r>
                  <w:t>What are the potential causes for formation if tori/bony exostoses?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6BA9" w:rsidRDefault="003E6BA9" w:rsidP="00292BEF">
      <w:r>
        <w:separator/>
      </w:r>
    </w:p>
  </w:endnote>
  <w:endnote w:type="continuationSeparator" w:id="0">
    <w:p w:rsidR="003E6BA9" w:rsidRDefault="003E6BA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6BA9" w:rsidRDefault="003E6BA9" w:rsidP="00292BEF">
      <w:r>
        <w:separator/>
      </w:r>
    </w:p>
  </w:footnote>
  <w:footnote w:type="continuationSeparator" w:id="0">
    <w:p w:rsidR="003E6BA9" w:rsidRDefault="003E6BA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3E6BA9"/>
    <w:rsid w:val="004C6910"/>
    <w:rsid w:val="005B248D"/>
    <w:rsid w:val="007B6610"/>
    <w:rsid w:val="009A073A"/>
    <w:rsid w:val="009F7390"/>
    <w:rsid w:val="00AE4C4C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FF05"/>
  <w15:docId w15:val="{84707C58-988A-5F43-A1D2-79C43D61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333F86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333F86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333F86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333F86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333F86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5198F"/>
    <w:rsid w:val="00080ED1"/>
    <w:rsid w:val="00145A2F"/>
    <w:rsid w:val="002F217F"/>
    <w:rsid w:val="00333F86"/>
    <w:rsid w:val="0047423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Cea, Dillon</cp:lastModifiedBy>
  <cp:revision>2</cp:revision>
  <dcterms:created xsi:type="dcterms:W3CDTF">2020-11-11T15:40:00Z</dcterms:created>
  <dcterms:modified xsi:type="dcterms:W3CDTF">2020-11-11T15:40:00Z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