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703DA110" w14:textId="77777777" w:rsidTr="00292BEF">
        <w:tc>
          <w:tcPr>
            <w:tcW w:w="9576" w:type="dxa"/>
          </w:tcPr>
          <w:p w14:paraId="6CD2DB8D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57A7FAF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758D1EF" w14:textId="75B55F93" w:rsidR="00292BEF" w:rsidRDefault="00B50C56" w:rsidP="009F7390">
                <w:r>
                  <w:t>Tiffany Huynh</w:t>
                </w:r>
              </w:p>
            </w:tc>
          </w:sdtContent>
        </w:sdt>
      </w:tr>
      <w:tr w:rsidR="00292BEF" w14:paraId="36DFC67D" w14:textId="77777777" w:rsidTr="00292BEF">
        <w:tc>
          <w:tcPr>
            <w:tcW w:w="9576" w:type="dxa"/>
          </w:tcPr>
          <w:p w14:paraId="77814FD0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A320410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41CE80DA" w14:textId="339A5E79" w:rsidR="00292BEF" w:rsidRDefault="00B50C56" w:rsidP="00292BEF">
                <w:r>
                  <w:t xml:space="preserve">Patient is </w:t>
                </w:r>
                <w:proofErr w:type="gramStart"/>
                <w:r>
                  <w:t>an</w:t>
                </w:r>
                <w:proofErr w:type="gramEnd"/>
                <w:r>
                  <w:t xml:space="preserve"> </w:t>
                </w:r>
                <w:r w:rsidR="007B5004">
                  <w:t>9</w:t>
                </w:r>
                <w:r>
                  <w:t xml:space="preserve"> year old male who presents with caries, </w:t>
                </w:r>
                <w:proofErr w:type="spellStart"/>
                <w:r>
                  <w:t>abcess</w:t>
                </w:r>
                <w:proofErr w:type="spellEnd"/>
                <w:r>
                  <w:t>, and hall crowns.</w:t>
                </w:r>
                <w:r w:rsidR="00B44668">
                  <w:t xml:space="preserve"> He is a high caries risk patient.</w:t>
                </w:r>
                <w:r>
                  <w:t xml:space="preserve"> He has had a history of a 3 on the Frankl scale. Previous notes have shown that he has attempted to grab the needle while given anesthetic and has been treated with nitrous gas for restorative treatment. </w:t>
                </w:r>
              </w:p>
            </w:tc>
          </w:sdtContent>
        </w:sdt>
      </w:tr>
      <w:tr w:rsidR="00292BEF" w14:paraId="39F5C55D" w14:textId="77777777" w:rsidTr="00292BEF">
        <w:tc>
          <w:tcPr>
            <w:tcW w:w="9576" w:type="dxa"/>
          </w:tcPr>
          <w:p w14:paraId="5BD29D9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5AA61A3F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24A14A24" w14:textId="47BB6AB1" w:rsidR="00292BEF" w:rsidRDefault="00B44668" w:rsidP="00292BEF">
                <w:r>
                  <w:t>P712536</w:t>
                </w:r>
              </w:p>
            </w:tc>
          </w:sdtContent>
        </w:sdt>
      </w:tr>
      <w:tr w:rsidR="00292BEF" w14:paraId="786C141D" w14:textId="77777777" w:rsidTr="00292BEF">
        <w:tc>
          <w:tcPr>
            <w:tcW w:w="9576" w:type="dxa"/>
          </w:tcPr>
          <w:p w14:paraId="3149D48E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628DBCA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654C9624" w14:textId="489DD092" w:rsidR="00292BEF" w:rsidRDefault="00B50C56" w:rsidP="00292BEF">
                <w:r>
                  <w:t>11/18/2020</w:t>
                </w:r>
              </w:p>
            </w:tc>
          </w:sdtContent>
        </w:sdt>
      </w:tr>
      <w:tr w:rsidR="00461BA4" w14:paraId="02F1CB58" w14:textId="77777777" w:rsidTr="00292BEF">
        <w:tc>
          <w:tcPr>
            <w:tcW w:w="9576" w:type="dxa"/>
          </w:tcPr>
          <w:p w14:paraId="28849FC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1153B396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111297BC" w14:textId="43A4417A" w:rsidR="00461BA4" w:rsidRDefault="00B50C56" w:rsidP="000613E7">
                <w:r>
                  <w:t>Adam Gottschalk</w:t>
                </w:r>
              </w:p>
            </w:tc>
          </w:sdtContent>
        </w:sdt>
      </w:tr>
      <w:tr w:rsidR="00461BA4" w14:paraId="223B2321" w14:textId="77777777" w:rsidTr="00292BEF">
        <w:tc>
          <w:tcPr>
            <w:tcW w:w="9576" w:type="dxa"/>
          </w:tcPr>
          <w:p w14:paraId="531D330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39C8DF2C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51BF7A6F" w14:textId="2F050651" w:rsidR="00461BA4" w:rsidRDefault="00B50C56" w:rsidP="000613E7">
                <w:r>
                  <w:t>Matthew White</w:t>
                </w:r>
              </w:p>
            </w:tc>
          </w:sdtContent>
        </w:sdt>
      </w:tr>
      <w:tr w:rsidR="00461BA4" w14:paraId="60795307" w14:textId="77777777" w:rsidTr="00292BEF">
        <w:tc>
          <w:tcPr>
            <w:tcW w:w="9576" w:type="dxa"/>
          </w:tcPr>
          <w:p w14:paraId="6A26759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43167DC0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29733073" w14:textId="0C8F19C4" w:rsidR="00461BA4" w:rsidRDefault="00B50C56" w:rsidP="000613E7">
                <w:r>
                  <w:t xml:space="preserve">Guillermo Aceves </w:t>
                </w:r>
              </w:p>
            </w:tc>
          </w:sdtContent>
        </w:sdt>
      </w:tr>
      <w:tr w:rsidR="00461BA4" w14:paraId="2F29AD69" w14:textId="77777777" w:rsidTr="00292BEF">
        <w:tc>
          <w:tcPr>
            <w:tcW w:w="9576" w:type="dxa"/>
          </w:tcPr>
          <w:p w14:paraId="50E2FDA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041A0F3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6CEE6265" w14:textId="52E20660" w:rsidR="00461BA4" w:rsidRDefault="00B50C56" w:rsidP="000613E7">
                <w:r>
                  <w:t xml:space="preserve">No significant medical history. No medications and no allergies. </w:t>
                </w:r>
              </w:p>
            </w:tc>
          </w:sdtContent>
        </w:sdt>
      </w:tr>
      <w:tr w:rsidR="00461BA4" w14:paraId="5D2F6432" w14:textId="77777777" w:rsidTr="00292BEF">
        <w:tc>
          <w:tcPr>
            <w:tcW w:w="9576" w:type="dxa"/>
          </w:tcPr>
          <w:p w14:paraId="40C83F4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3E5E7C6D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7E23CC38" w14:textId="2EF1EDE0" w:rsidR="00461BA4" w:rsidRDefault="00B44668" w:rsidP="000613E7">
                <w:r>
                  <w:t>Patient has sealants, Hall crowns, gross decay, history of restorations done on B, E, F, G.</w:t>
                </w:r>
              </w:p>
            </w:tc>
          </w:sdtContent>
        </w:sdt>
      </w:tr>
      <w:tr w:rsidR="00461BA4" w14:paraId="064216D0" w14:textId="77777777" w:rsidTr="00292BEF">
        <w:tc>
          <w:tcPr>
            <w:tcW w:w="9576" w:type="dxa"/>
          </w:tcPr>
          <w:p w14:paraId="49D833A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1C254FB4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3071E32F" w14:textId="6B944A07" w:rsidR="00461BA4" w:rsidRDefault="00B44668" w:rsidP="000613E7">
                <w:r>
                  <w:t>Primary caries on M and D of K, gross caries on S which are non-restorable, primary caries on O of 19, primary caries on OB of 30. Incipient watch on M of 3 and D of A. Gross decay on tooth E (remaining root tip only).</w:t>
                </w:r>
              </w:p>
            </w:tc>
          </w:sdtContent>
        </w:sdt>
      </w:tr>
      <w:tr w:rsidR="00461BA4" w14:paraId="72C60D6B" w14:textId="77777777" w:rsidTr="00292BEF">
        <w:tc>
          <w:tcPr>
            <w:tcW w:w="9576" w:type="dxa"/>
          </w:tcPr>
          <w:p w14:paraId="5E6F66C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CA65DAA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32FDC61F" w14:textId="6130B6AB" w:rsidR="00461BA4" w:rsidRDefault="00B44668" w:rsidP="000613E7">
                <w:r>
                  <w:t xml:space="preserve">Incipient watch on O of 3 and 14. Also confirmed findings from radiographs. </w:t>
                </w:r>
              </w:p>
            </w:tc>
          </w:sdtContent>
        </w:sdt>
      </w:tr>
      <w:tr w:rsidR="00461BA4" w14:paraId="0EC932D1" w14:textId="77777777" w:rsidTr="00292BEF">
        <w:tc>
          <w:tcPr>
            <w:tcW w:w="9576" w:type="dxa"/>
          </w:tcPr>
          <w:p w14:paraId="25642AC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4EB88E9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57AF2356" w14:textId="182FA410" w:rsidR="00461BA4" w:rsidRDefault="00B44668" w:rsidP="000613E7">
                <w:r>
                  <w:t>Fistula near tooth E which had gross decay.</w:t>
                </w:r>
                <w:r w:rsidR="007B5004">
                  <w:t xml:space="preserve"> Did not do periodontal charting for pediatric patient. </w:t>
                </w:r>
              </w:p>
            </w:tc>
          </w:sdtContent>
        </w:sdt>
      </w:tr>
      <w:tr w:rsidR="00461BA4" w14:paraId="3C882FF8" w14:textId="77777777" w:rsidTr="00292BEF">
        <w:tc>
          <w:tcPr>
            <w:tcW w:w="9576" w:type="dxa"/>
          </w:tcPr>
          <w:p w14:paraId="0AF0375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080C676D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4FA50061" w14:textId="5A1BD000" w:rsidR="00461BA4" w:rsidRDefault="00B50C56" w:rsidP="000613E7">
                <w:r>
                  <w:t xml:space="preserve">Gingivitis due to biofilm. </w:t>
                </w:r>
              </w:p>
            </w:tc>
          </w:sdtContent>
        </w:sdt>
      </w:tr>
      <w:tr w:rsidR="00461BA4" w14:paraId="1894193D" w14:textId="77777777" w:rsidTr="00292BEF">
        <w:tc>
          <w:tcPr>
            <w:tcW w:w="9576" w:type="dxa"/>
          </w:tcPr>
          <w:p w14:paraId="5EE8806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7B3F096D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0498F6C1" w14:textId="29ED3D22" w:rsidR="00461BA4" w:rsidRDefault="00B50C56" w:rsidP="00461BA4">
                <w:pPr>
                  <w:rPr>
                    <w:b/>
                  </w:rPr>
                </w:pPr>
                <w:r>
                  <w:t>Behavior</w:t>
                </w:r>
                <w:r w:rsidR="007B5004">
                  <w:t xml:space="preserve"> (does not like to sit for long appointments) and</w:t>
                </w:r>
                <w:r>
                  <w:t xml:space="preserve"> dental anxiety </w:t>
                </w:r>
                <w:r w:rsidR="007B5004">
                  <w:t>(towards anesthetic)</w:t>
                </w:r>
              </w:p>
            </w:tc>
          </w:sdtContent>
        </w:sdt>
      </w:tr>
      <w:tr w:rsidR="00461BA4" w14:paraId="51A07E28" w14:textId="77777777" w:rsidTr="00292BEF">
        <w:tc>
          <w:tcPr>
            <w:tcW w:w="9576" w:type="dxa"/>
          </w:tcPr>
          <w:p w14:paraId="3C598718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46E0447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1514A797" w14:textId="3AEA451A" w:rsidR="00461BA4" w:rsidRDefault="00B50C56" w:rsidP="00461BA4">
                <w:pPr>
                  <w:rPr>
                    <w:b/>
                  </w:rPr>
                </w:pPr>
                <w:r>
                  <w:t xml:space="preserve">Patient is a minor and is accompanied by his mother who signs his consent forms. </w:t>
                </w:r>
              </w:p>
            </w:tc>
          </w:sdtContent>
        </w:sdt>
      </w:tr>
    </w:tbl>
    <w:p w14:paraId="1BA6E905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EB13F" w14:textId="77777777" w:rsidR="00FC6AC4" w:rsidRDefault="00FC6AC4" w:rsidP="00292BEF">
      <w:r>
        <w:separator/>
      </w:r>
    </w:p>
  </w:endnote>
  <w:endnote w:type="continuationSeparator" w:id="0">
    <w:p w14:paraId="4278F94A" w14:textId="77777777" w:rsidR="00FC6AC4" w:rsidRDefault="00FC6AC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AE984" w14:textId="77777777" w:rsidR="00FC6AC4" w:rsidRDefault="00FC6AC4" w:rsidP="00292BEF">
      <w:r>
        <w:separator/>
      </w:r>
    </w:p>
  </w:footnote>
  <w:footnote w:type="continuationSeparator" w:id="0">
    <w:p w14:paraId="25682E02" w14:textId="77777777" w:rsidR="00FC6AC4" w:rsidRDefault="00FC6AC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266A" w14:textId="77777777" w:rsidR="00B50C56" w:rsidRPr="00292BEF" w:rsidRDefault="00B50C56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BB78A7F" w14:textId="77777777" w:rsidR="00B50C56" w:rsidRDefault="00B50C56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>
      <w:rPr>
        <w:sz w:val="28"/>
      </w:rPr>
      <w:t>4</w:t>
    </w:r>
    <w:r w:rsidRPr="00292BEF">
      <w:rPr>
        <w:sz w:val="28"/>
      </w:rPr>
      <w:t xml:space="preserve"> </w:t>
    </w:r>
    <w:r>
      <w:rPr>
        <w:sz w:val="28"/>
      </w:rPr>
      <w:t>Case Information</w:t>
    </w:r>
  </w:p>
  <w:p w14:paraId="7B4909BE" w14:textId="77777777" w:rsidR="00B50C56" w:rsidRDefault="00B50C56" w:rsidP="00292BEF">
    <w:pPr>
      <w:pStyle w:val="Header"/>
      <w:jc w:val="right"/>
      <w:rPr>
        <w:sz w:val="28"/>
      </w:rPr>
    </w:pPr>
  </w:p>
  <w:p w14:paraId="3C07B589" w14:textId="77777777" w:rsidR="00B50C56" w:rsidRPr="00292BEF" w:rsidRDefault="00B50C56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5004"/>
    <w:rsid w:val="007B6610"/>
    <w:rsid w:val="009A073A"/>
    <w:rsid w:val="009F7390"/>
    <w:rsid w:val="00A2031D"/>
    <w:rsid w:val="00B44668"/>
    <w:rsid w:val="00B50056"/>
    <w:rsid w:val="00B50C56"/>
    <w:rsid w:val="00C12DF9"/>
    <w:rsid w:val="00C74428"/>
    <w:rsid w:val="00CA07DB"/>
    <w:rsid w:val="00DF1FAB"/>
    <w:rsid w:val="00F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AB74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04978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Tiffany Huynh</cp:lastModifiedBy>
  <cp:revision>3</cp:revision>
  <dcterms:created xsi:type="dcterms:W3CDTF">2020-11-11T21:47:00Z</dcterms:created>
  <dcterms:modified xsi:type="dcterms:W3CDTF">2020-11-11T21:51:00Z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